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C9A38" w14:textId="24B68C69" w:rsidR="004670F2" w:rsidRPr="00B064BE" w:rsidRDefault="00E06F79"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bCs/>
          <w:sz w:val="22"/>
          <w:szCs w:val="22"/>
        </w:rPr>
      </w:pPr>
      <w:r w:rsidRPr="00B064BE">
        <w:rPr>
          <w:rFonts w:asciiTheme="majorBidi" w:hAnsiTheme="majorBidi" w:cstheme="majorBidi"/>
          <w:b/>
          <w:sz w:val="22"/>
          <w:szCs w:val="22"/>
        </w:rPr>
        <w:t>Paragrafo 1</w:t>
      </w:r>
      <w:r w:rsidR="00787FDC" w:rsidRPr="00B064BE">
        <w:rPr>
          <w:rFonts w:asciiTheme="majorBidi" w:hAnsiTheme="majorBidi" w:cstheme="majorBidi"/>
          <w:b/>
          <w:sz w:val="22"/>
          <w:szCs w:val="22"/>
        </w:rPr>
        <w:t xml:space="preserve"> -</w:t>
      </w:r>
      <w:r w:rsidRPr="00B064BE">
        <w:rPr>
          <w:rFonts w:asciiTheme="majorBidi" w:hAnsiTheme="majorBidi" w:cstheme="majorBidi"/>
          <w:sz w:val="22"/>
          <w:szCs w:val="22"/>
        </w:rPr>
        <w:t xml:space="preserve"> </w:t>
      </w:r>
      <w:r w:rsidR="00787FDC" w:rsidRPr="00B064BE">
        <w:rPr>
          <w:rFonts w:asciiTheme="majorBidi" w:hAnsiTheme="majorBidi" w:cstheme="majorBidi"/>
          <w:b/>
          <w:sz w:val="22"/>
          <w:szCs w:val="22"/>
        </w:rPr>
        <w:t>DATI SOGGETTIVI</w:t>
      </w:r>
      <w:r w:rsidR="00C40524" w:rsidRPr="00B064BE">
        <w:rPr>
          <w:rStyle w:val="Rimandonotaapidipagina"/>
          <w:rFonts w:asciiTheme="majorBidi" w:hAnsiTheme="majorBidi" w:cstheme="majorBidi"/>
          <w:b/>
          <w:sz w:val="22"/>
          <w:szCs w:val="22"/>
        </w:rPr>
        <w:footnoteReference w:id="2"/>
      </w:r>
    </w:p>
    <w:p w14:paraId="326908DB" w14:textId="77777777" w:rsidR="0009635D" w:rsidRDefault="0009635D" w:rsidP="00B064BE">
      <w:pPr>
        <w:spacing w:line="276" w:lineRule="auto"/>
        <w:jc w:val="both"/>
        <w:rPr>
          <w:rFonts w:asciiTheme="majorBidi" w:hAnsiTheme="majorBidi" w:cstheme="majorBidi"/>
          <w:sz w:val="22"/>
          <w:szCs w:val="22"/>
        </w:rPr>
      </w:pPr>
    </w:p>
    <w:p w14:paraId="4A9C5A53" w14:textId="77777777" w:rsidR="009F4115" w:rsidRDefault="009F4115" w:rsidP="00B064BE">
      <w:pPr>
        <w:spacing w:line="276" w:lineRule="auto"/>
        <w:jc w:val="both"/>
        <w:rPr>
          <w:rFonts w:asciiTheme="majorBidi" w:hAnsiTheme="majorBidi" w:cstheme="majorBidi"/>
          <w:sz w:val="22"/>
          <w:szCs w:val="22"/>
        </w:rPr>
      </w:pPr>
    </w:p>
    <w:p w14:paraId="7D675C35" w14:textId="5E991936" w:rsidR="006A009A" w:rsidRPr="00B064BE" w:rsidRDefault="001159A4" w:rsidP="00763F5C">
      <w:pPr>
        <w:spacing w:line="360" w:lineRule="auto"/>
        <w:jc w:val="both"/>
        <w:rPr>
          <w:rFonts w:asciiTheme="majorBidi" w:hAnsiTheme="majorBidi" w:cstheme="majorBidi"/>
          <w:sz w:val="22"/>
          <w:szCs w:val="22"/>
        </w:rPr>
      </w:pPr>
      <w:r w:rsidRPr="00B064BE">
        <w:rPr>
          <w:rFonts w:asciiTheme="majorBidi" w:hAnsiTheme="majorBidi" w:cstheme="majorBidi"/>
          <w:sz w:val="22"/>
          <w:szCs w:val="22"/>
        </w:rPr>
        <w:t>Il</w:t>
      </w:r>
      <w:r w:rsidR="00BE5F2D" w:rsidRPr="00B064BE">
        <w:rPr>
          <w:rFonts w:asciiTheme="majorBidi" w:hAnsiTheme="majorBidi" w:cstheme="majorBidi"/>
          <w:sz w:val="22"/>
          <w:szCs w:val="22"/>
        </w:rPr>
        <w:t>/la</w:t>
      </w:r>
      <w:r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sottoscritt</w:t>
      </w:r>
      <w:r w:rsidR="00BE5F2D" w:rsidRPr="00B064BE">
        <w:rPr>
          <w:rFonts w:asciiTheme="majorBidi" w:hAnsiTheme="majorBidi" w:cstheme="majorBidi"/>
          <w:sz w:val="22"/>
          <w:szCs w:val="22"/>
        </w:rPr>
        <w:t>o/a</w:t>
      </w:r>
      <w:r w:rsidR="004670F2" w:rsidRPr="00B064BE">
        <w:rPr>
          <w:rFonts w:asciiTheme="majorBidi" w:hAnsiTheme="majorBidi" w:cstheme="majorBidi"/>
          <w:sz w:val="22"/>
          <w:szCs w:val="22"/>
        </w:rPr>
        <w:t xml:space="preserve"> ______________________</w:t>
      </w:r>
      <w:r w:rsidR="00EE5CA2" w:rsidRPr="00B064BE">
        <w:rPr>
          <w:rFonts w:asciiTheme="majorBidi" w:hAnsiTheme="majorBidi" w:cstheme="majorBidi"/>
          <w:sz w:val="22"/>
          <w:szCs w:val="22"/>
        </w:rPr>
        <w:t>___________</w:t>
      </w:r>
      <w:r w:rsidR="004670F2" w:rsidRPr="00B064BE">
        <w:rPr>
          <w:rFonts w:asciiTheme="majorBidi" w:hAnsiTheme="majorBidi" w:cstheme="majorBidi"/>
          <w:sz w:val="22"/>
          <w:szCs w:val="22"/>
        </w:rPr>
        <w:t>_________</w:t>
      </w:r>
      <w:r w:rsidR="00EE5CA2" w:rsidRPr="00B064BE">
        <w:rPr>
          <w:rFonts w:asciiTheme="majorBidi" w:hAnsiTheme="majorBidi" w:cstheme="majorBidi"/>
          <w:sz w:val="22"/>
          <w:szCs w:val="22"/>
        </w:rPr>
        <w:t>_____</w:t>
      </w:r>
      <w:r w:rsidR="004670F2" w:rsidRPr="00B064BE">
        <w:rPr>
          <w:rFonts w:asciiTheme="majorBidi" w:hAnsiTheme="majorBidi" w:cstheme="majorBidi"/>
          <w:sz w:val="22"/>
          <w:szCs w:val="22"/>
        </w:rPr>
        <w:t>___ nato</w:t>
      </w:r>
      <w:r w:rsidR="00BE5F2D" w:rsidRPr="00B064BE">
        <w:rPr>
          <w:rFonts w:asciiTheme="majorBidi" w:hAnsiTheme="majorBidi" w:cstheme="majorBidi"/>
          <w:sz w:val="22"/>
          <w:szCs w:val="22"/>
        </w:rPr>
        <w:t>/a</w:t>
      </w:r>
      <w:r w:rsidR="004670F2" w:rsidRPr="00B064BE">
        <w:rPr>
          <w:rFonts w:asciiTheme="majorBidi" w:hAnsiTheme="majorBidi" w:cstheme="majorBidi"/>
          <w:sz w:val="22"/>
          <w:szCs w:val="22"/>
        </w:rPr>
        <w:t xml:space="preserve"> a _</w:t>
      </w:r>
      <w:r w:rsidR="00EE5CA2" w:rsidRPr="00B064BE">
        <w:rPr>
          <w:rFonts w:asciiTheme="majorBidi" w:hAnsiTheme="majorBidi" w:cstheme="majorBidi"/>
          <w:sz w:val="22"/>
          <w:szCs w:val="22"/>
        </w:rPr>
        <w:t>______</w:t>
      </w:r>
      <w:r w:rsidR="004670F2" w:rsidRPr="00B064BE">
        <w:rPr>
          <w:rFonts w:asciiTheme="majorBidi" w:hAnsiTheme="majorBidi" w:cstheme="majorBidi"/>
          <w:sz w:val="22"/>
          <w:szCs w:val="22"/>
        </w:rPr>
        <w:t>_____</w:t>
      </w:r>
      <w:r w:rsidRPr="00B064BE">
        <w:rPr>
          <w:rFonts w:asciiTheme="majorBidi" w:hAnsiTheme="majorBidi" w:cstheme="majorBidi"/>
          <w:sz w:val="22"/>
          <w:szCs w:val="22"/>
        </w:rPr>
        <w:t>________</w:t>
      </w:r>
      <w:r w:rsidR="004670F2" w:rsidRPr="00B064BE">
        <w:rPr>
          <w:rFonts w:asciiTheme="majorBidi" w:hAnsiTheme="majorBidi" w:cstheme="majorBidi"/>
          <w:sz w:val="22"/>
          <w:szCs w:val="22"/>
        </w:rPr>
        <w:t xml:space="preserve">____ il _______________, </w:t>
      </w:r>
      <w:r w:rsidR="00F65921" w:rsidRPr="00B064BE">
        <w:rPr>
          <w:rFonts w:asciiTheme="majorBidi" w:hAnsiTheme="majorBidi" w:cstheme="majorBidi"/>
          <w:sz w:val="22"/>
          <w:szCs w:val="22"/>
        </w:rPr>
        <w:t>residente a _______________________, in via</w:t>
      </w:r>
      <w:r w:rsidR="004214CE" w:rsidRPr="00B064BE">
        <w:rPr>
          <w:rFonts w:asciiTheme="majorBidi" w:hAnsiTheme="majorBidi" w:cstheme="majorBidi"/>
          <w:sz w:val="22"/>
          <w:szCs w:val="22"/>
        </w:rPr>
        <w:t xml:space="preserve"> </w:t>
      </w:r>
      <w:r w:rsidR="00F65921" w:rsidRPr="00B064BE">
        <w:rPr>
          <w:rFonts w:asciiTheme="majorBidi" w:hAnsiTheme="majorBidi" w:cstheme="majorBidi"/>
          <w:sz w:val="22"/>
          <w:szCs w:val="22"/>
        </w:rPr>
        <w:t xml:space="preserve">__________________________, </w:t>
      </w:r>
      <w:r w:rsidR="006E3CD0" w:rsidRPr="00B064BE">
        <w:rPr>
          <w:rFonts w:asciiTheme="majorBidi" w:hAnsiTheme="majorBidi" w:cstheme="majorBidi"/>
          <w:sz w:val="22"/>
          <w:szCs w:val="22"/>
        </w:rPr>
        <w:t>codice fiscale ____________________</w:t>
      </w:r>
      <w:r w:rsidR="00F65921" w:rsidRPr="00B064BE">
        <w:rPr>
          <w:rFonts w:asciiTheme="majorBidi" w:hAnsiTheme="majorBidi" w:cstheme="majorBidi"/>
          <w:sz w:val="22"/>
          <w:szCs w:val="22"/>
        </w:rPr>
        <w:t>,</w:t>
      </w:r>
      <w:r w:rsidR="006E3CD0"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nella qualità di __</w:t>
      </w:r>
      <w:r w:rsidR="00EE5CA2" w:rsidRPr="00B064BE">
        <w:rPr>
          <w:rFonts w:asciiTheme="majorBidi" w:hAnsiTheme="majorBidi" w:cstheme="majorBidi"/>
          <w:sz w:val="22"/>
          <w:szCs w:val="22"/>
        </w:rPr>
        <w:t>___________</w:t>
      </w:r>
      <w:r w:rsidR="004670F2" w:rsidRPr="00B064BE">
        <w:rPr>
          <w:rFonts w:asciiTheme="majorBidi" w:hAnsiTheme="majorBidi" w:cstheme="majorBidi"/>
          <w:sz w:val="22"/>
          <w:szCs w:val="22"/>
        </w:rPr>
        <w:t xml:space="preserve">_________________________ </w:t>
      </w:r>
      <w:r w:rsidR="00BE5F2D" w:rsidRPr="00B064BE">
        <w:rPr>
          <w:rFonts w:asciiTheme="majorBidi" w:hAnsiTheme="majorBidi" w:cstheme="majorBidi"/>
          <w:sz w:val="22"/>
          <w:szCs w:val="22"/>
        </w:rPr>
        <w:t>del/della ____________________</w:t>
      </w:r>
      <w:r w:rsidR="00EE5CA2" w:rsidRPr="00B064BE">
        <w:rPr>
          <w:rFonts w:asciiTheme="majorBidi" w:hAnsiTheme="majorBidi" w:cstheme="majorBidi"/>
          <w:sz w:val="22"/>
          <w:szCs w:val="22"/>
        </w:rPr>
        <w:t>_____</w:t>
      </w:r>
      <w:r w:rsidR="00BE5F2D" w:rsidRPr="00B064BE">
        <w:rPr>
          <w:rFonts w:asciiTheme="majorBidi" w:hAnsiTheme="majorBidi" w:cstheme="majorBidi"/>
          <w:sz w:val="22"/>
          <w:szCs w:val="22"/>
        </w:rPr>
        <w:t>___</w:t>
      </w:r>
      <w:r w:rsidR="003C6E2A" w:rsidRPr="00B064BE">
        <w:rPr>
          <w:rFonts w:asciiTheme="majorBidi" w:hAnsiTheme="majorBidi" w:cstheme="majorBidi"/>
          <w:sz w:val="22"/>
          <w:szCs w:val="22"/>
        </w:rPr>
        <w:t xml:space="preserve"> come identificata al successivo paragrafo 2</w:t>
      </w:r>
      <w:r w:rsidR="00CD0921"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giusta procura generale/speciale_____________________ in data ________</w:t>
      </w:r>
      <w:r w:rsidR="004227BA"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a rogito del notaio _________________________ n. rep.___________ del _________________</w:t>
      </w:r>
      <w:r w:rsidR="002E461F" w:rsidRPr="00B064BE">
        <w:rPr>
          <w:rFonts w:asciiTheme="majorBidi" w:hAnsiTheme="majorBidi" w:cstheme="majorBidi"/>
          <w:sz w:val="22"/>
          <w:szCs w:val="22"/>
        </w:rPr>
        <w:t>,</w:t>
      </w:r>
      <w:r w:rsidR="00BE5F2D" w:rsidRPr="00B064BE">
        <w:rPr>
          <w:rFonts w:asciiTheme="majorBidi" w:hAnsiTheme="majorBidi" w:cstheme="majorBidi"/>
          <w:sz w:val="22"/>
          <w:szCs w:val="22"/>
        </w:rPr>
        <w:t xml:space="preserve"> </w:t>
      </w:r>
      <w:r w:rsidR="00B16E65" w:rsidRPr="00B064BE">
        <w:rPr>
          <w:rFonts w:asciiTheme="majorBidi" w:hAnsiTheme="majorBidi" w:cstheme="majorBidi"/>
          <w:sz w:val="22"/>
          <w:szCs w:val="22"/>
        </w:rPr>
        <w:t>autorizzato a rappresentare legalmente il seguente soggetto</w:t>
      </w:r>
      <w:r w:rsidR="00580093" w:rsidRPr="00B064BE">
        <w:rPr>
          <w:rFonts w:asciiTheme="majorBidi" w:hAnsiTheme="majorBidi" w:cstheme="majorBidi"/>
          <w:sz w:val="22"/>
          <w:szCs w:val="22"/>
        </w:rPr>
        <w:t xml:space="preserve"> </w:t>
      </w:r>
      <w:r w:rsidR="00534BE4" w:rsidRPr="00B064BE">
        <w:rPr>
          <w:rFonts w:asciiTheme="majorBidi" w:hAnsiTheme="majorBidi" w:cstheme="majorBidi"/>
          <w:sz w:val="22"/>
          <w:szCs w:val="22"/>
        </w:rPr>
        <w:t>richiedente</w:t>
      </w:r>
      <w:r w:rsidR="00B16E65" w:rsidRPr="00B064BE">
        <w:rPr>
          <w:rFonts w:asciiTheme="majorBidi" w:hAnsiTheme="majorBidi" w:cstheme="majorBidi"/>
          <w:sz w:val="22"/>
          <w:szCs w:val="22"/>
        </w:rPr>
        <w:t>:</w:t>
      </w:r>
      <w:r w:rsidR="00FC2ED6" w:rsidRPr="00B064BE">
        <w:rPr>
          <w:rFonts w:asciiTheme="majorBidi" w:hAnsiTheme="majorBidi" w:cstheme="majorBidi"/>
          <w:sz w:val="22"/>
          <w:szCs w:val="22"/>
        </w:rPr>
        <w:t xml:space="preserve"> </w:t>
      </w:r>
      <w:r w:rsidR="004670F2" w:rsidRPr="00B064BE">
        <w:rPr>
          <w:rFonts w:asciiTheme="majorBidi" w:hAnsiTheme="majorBidi" w:cstheme="majorBidi"/>
          <w:sz w:val="22"/>
          <w:szCs w:val="22"/>
        </w:rPr>
        <w:t>________________</w:t>
      </w:r>
      <w:r w:rsidR="006F38C0" w:rsidRPr="00B064BE">
        <w:rPr>
          <w:rFonts w:asciiTheme="majorBidi" w:hAnsiTheme="majorBidi" w:cstheme="majorBidi"/>
          <w:sz w:val="22"/>
          <w:szCs w:val="22"/>
        </w:rPr>
        <w:t>____________</w:t>
      </w:r>
      <w:r w:rsidR="00CD0921" w:rsidRPr="00B064BE">
        <w:rPr>
          <w:rFonts w:asciiTheme="majorBidi" w:hAnsiTheme="majorBidi" w:cstheme="majorBidi"/>
          <w:sz w:val="22"/>
          <w:szCs w:val="22"/>
        </w:rPr>
        <w:t>)</w:t>
      </w:r>
      <w:r w:rsidR="008D53BF" w:rsidRPr="00B064BE">
        <w:rPr>
          <w:rStyle w:val="Rimandonotaapidipagina"/>
          <w:rFonts w:asciiTheme="majorBidi" w:hAnsiTheme="majorBidi" w:cstheme="majorBidi"/>
          <w:sz w:val="22"/>
          <w:szCs w:val="22"/>
        </w:rPr>
        <w:footnoteReference w:id="3"/>
      </w:r>
      <w:r w:rsidR="008D53BF" w:rsidRPr="00B064BE">
        <w:rPr>
          <w:rFonts w:asciiTheme="majorBidi" w:hAnsiTheme="majorBidi" w:cstheme="majorBidi"/>
          <w:sz w:val="22"/>
          <w:szCs w:val="22"/>
        </w:rPr>
        <w:t xml:space="preserve">, </w:t>
      </w:r>
      <w:r w:rsidR="00EE5CA2" w:rsidRPr="00B064BE">
        <w:rPr>
          <w:rFonts w:asciiTheme="majorBidi" w:hAnsiTheme="majorBidi" w:cstheme="majorBidi"/>
          <w:sz w:val="22"/>
          <w:szCs w:val="22"/>
        </w:rPr>
        <w:t xml:space="preserve"> </w:t>
      </w:r>
    </w:p>
    <w:p w14:paraId="725C6B9B" w14:textId="77777777" w:rsidR="0009635D" w:rsidRDefault="0009635D" w:rsidP="00763F5C">
      <w:pPr>
        <w:spacing w:line="360" w:lineRule="auto"/>
        <w:jc w:val="both"/>
        <w:rPr>
          <w:rFonts w:asciiTheme="majorBidi" w:hAnsiTheme="majorBidi" w:cstheme="majorBidi"/>
          <w:b/>
          <w:sz w:val="22"/>
          <w:szCs w:val="22"/>
        </w:rPr>
      </w:pPr>
    </w:p>
    <w:p w14:paraId="5CF48D63" w14:textId="2956648E" w:rsidR="00580093" w:rsidRPr="00B064BE" w:rsidRDefault="00580093" w:rsidP="00B064BE">
      <w:pPr>
        <w:spacing w:line="276" w:lineRule="auto"/>
        <w:jc w:val="both"/>
        <w:rPr>
          <w:rFonts w:asciiTheme="majorBidi" w:hAnsiTheme="majorBidi" w:cstheme="majorBidi"/>
          <w:sz w:val="22"/>
          <w:szCs w:val="22"/>
        </w:rPr>
      </w:pPr>
      <w:r w:rsidRPr="00B064BE">
        <w:rPr>
          <w:rFonts w:asciiTheme="majorBidi" w:hAnsiTheme="majorBidi" w:cstheme="majorBidi"/>
          <w:b/>
          <w:sz w:val="22"/>
          <w:szCs w:val="22"/>
        </w:rPr>
        <w:t>consapevole delle sanzioni penali in caso di dichiarazioni false e della conseguente decadenza dai benefici eventualmente conseguiti (ai sensi degli artt. 75 e 76 D.P.R. 445/2000) sotto la propria responsabilità</w:t>
      </w:r>
    </w:p>
    <w:p w14:paraId="2CE1092D" w14:textId="77777777" w:rsidR="004670F2" w:rsidRDefault="004670F2" w:rsidP="00B064BE">
      <w:pPr>
        <w:spacing w:line="276" w:lineRule="auto"/>
        <w:jc w:val="both"/>
        <w:rPr>
          <w:rFonts w:asciiTheme="majorBidi" w:hAnsiTheme="majorBidi" w:cstheme="majorBidi"/>
          <w:sz w:val="22"/>
          <w:szCs w:val="22"/>
        </w:rPr>
      </w:pPr>
    </w:p>
    <w:p w14:paraId="5FDCD4E1" w14:textId="77777777" w:rsidR="009F4115" w:rsidRPr="00B064BE" w:rsidRDefault="009F4115" w:rsidP="00B064BE">
      <w:pPr>
        <w:spacing w:line="276" w:lineRule="auto"/>
        <w:jc w:val="both"/>
        <w:rPr>
          <w:rFonts w:asciiTheme="majorBidi" w:hAnsiTheme="majorBidi" w:cstheme="majorBidi"/>
          <w:sz w:val="22"/>
          <w:szCs w:val="22"/>
        </w:rPr>
      </w:pPr>
    </w:p>
    <w:p w14:paraId="5029C0A3" w14:textId="38D8FD86" w:rsidR="004670F2" w:rsidRPr="00B064BE" w:rsidRDefault="004670F2"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4D36B4" w:rsidRPr="00B064BE">
        <w:rPr>
          <w:rFonts w:asciiTheme="majorBidi" w:hAnsiTheme="majorBidi" w:cstheme="majorBidi"/>
          <w:b/>
          <w:sz w:val="22"/>
          <w:szCs w:val="22"/>
        </w:rPr>
        <w:t>2</w:t>
      </w:r>
      <w:r w:rsidR="004D36B4" w:rsidRPr="00B064BE">
        <w:rPr>
          <w:rFonts w:asciiTheme="majorBidi" w:hAnsiTheme="majorBidi" w:cstheme="majorBidi"/>
          <w:sz w:val="22"/>
          <w:szCs w:val="22"/>
        </w:rPr>
        <w:t xml:space="preserve"> </w:t>
      </w:r>
      <w:r w:rsidR="005171DA" w:rsidRPr="00B064BE">
        <w:rPr>
          <w:rFonts w:asciiTheme="majorBidi" w:hAnsiTheme="majorBidi" w:cstheme="majorBidi"/>
          <w:sz w:val="22"/>
          <w:szCs w:val="22"/>
        </w:rPr>
        <w:t xml:space="preserve">– </w:t>
      </w:r>
      <w:r w:rsidRPr="00B064BE">
        <w:rPr>
          <w:rFonts w:asciiTheme="majorBidi" w:hAnsiTheme="majorBidi" w:cstheme="majorBidi"/>
          <w:b/>
          <w:sz w:val="22"/>
          <w:szCs w:val="22"/>
        </w:rPr>
        <w:t>DATI GENERALI</w:t>
      </w:r>
    </w:p>
    <w:p w14:paraId="57273C3D" w14:textId="77777777" w:rsidR="0009635D" w:rsidRDefault="0009635D" w:rsidP="00B064BE">
      <w:pPr>
        <w:spacing w:line="276" w:lineRule="auto"/>
        <w:jc w:val="center"/>
        <w:rPr>
          <w:rFonts w:asciiTheme="majorBidi" w:hAnsiTheme="majorBidi" w:cstheme="majorBidi"/>
          <w:b/>
          <w:sz w:val="22"/>
          <w:szCs w:val="22"/>
        </w:rPr>
      </w:pPr>
    </w:p>
    <w:p w14:paraId="6CD01D61" w14:textId="0285840B" w:rsidR="004670F2" w:rsidRDefault="00F3558B" w:rsidP="00B064BE">
      <w:pPr>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DICHIARA</w:t>
      </w:r>
    </w:p>
    <w:p w14:paraId="6162736E" w14:textId="77777777" w:rsidR="009F4115" w:rsidRPr="00B064BE" w:rsidRDefault="009F4115" w:rsidP="00B064BE">
      <w:pPr>
        <w:spacing w:line="276" w:lineRule="auto"/>
        <w:jc w:val="center"/>
        <w:rPr>
          <w:rFonts w:asciiTheme="majorBidi" w:hAnsiTheme="majorBidi" w:cstheme="majorBidi"/>
          <w:sz w:val="22"/>
          <w:szCs w:val="22"/>
        </w:rPr>
      </w:pPr>
    </w:p>
    <w:p w14:paraId="4A60F762" w14:textId="1350A714" w:rsidR="00005840" w:rsidRPr="00B064BE" w:rsidRDefault="004670F2"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Dati identificativi del </w:t>
      </w:r>
      <w:r w:rsidR="005171DA" w:rsidRPr="00B064BE">
        <w:rPr>
          <w:rFonts w:asciiTheme="majorBidi" w:hAnsiTheme="majorBidi" w:cstheme="majorBidi"/>
          <w:sz w:val="22"/>
          <w:szCs w:val="22"/>
        </w:rPr>
        <w:t>soggetto</w:t>
      </w:r>
      <w:r w:rsidR="00DC0BF3" w:rsidRPr="00B064BE">
        <w:rPr>
          <w:rFonts w:asciiTheme="majorBidi" w:hAnsiTheme="majorBidi" w:cstheme="majorBidi"/>
          <w:sz w:val="22"/>
          <w:szCs w:val="22"/>
        </w:rPr>
        <w:t>, che partecipa in qualità di</w:t>
      </w:r>
      <w:r w:rsidR="000F4845" w:rsidRPr="00B064BE">
        <w:rPr>
          <w:rFonts w:asciiTheme="majorBidi" w:hAnsiTheme="majorBidi" w:cstheme="majorBidi"/>
          <w:sz w:val="22"/>
          <w:szCs w:val="22"/>
        </w:rPr>
        <w:t xml:space="preserve"> (</w:t>
      </w:r>
      <w:r w:rsidR="000F4845" w:rsidRPr="00B064BE">
        <w:rPr>
          <w:rFonts w:asciiTheme="majorBidi" w:hAnsiTheme="majorBidi" w:cstheme="majorBidi"/>
          <w:i/>
          <w:iCs/>
          <w:sz w:val="22"/>
          <w:szCs w:val="22"/>
        </w:rPr>
        <w:t>barrare la lettera di interesse</w:t>
      </w:r>
      <w:r w:rsidR="00FF579F" w:rsidRPr="00B064BE">
        <w:rPr>
          <w:rFonts w:asciiTheme="majorBidi" w:hAnsiTheme="majorBidi" w:cstheme="majorBidi"/>
          <w:sz w:val="22"/>
          <w:szCs w:val="22"/>
        </w:rPr>
        <w:t>)</w:t>
      </w:r>
      <w:r w:rsidRPr="00B064BE">
        <w:rPr>
          <w:rFonts w:asciiTheme="majorBidi" w:hAnsiTheme="majorBidi" w:cstheme="majorBidi"/>
          <w:sz w:val="22"/>
          <w:szCs w:val="22"/>
        </w:rPr>
        <w:t>:</w:t>
      </w:r>
      <w:r w:rsidR="009231C1" w:rsidRPr="00B064BE">
        <w:rPr>
          <w:rFonts w:asciiTheme="majorBidi" w:hAnsiTheme="majorBidi" w:cstheme="majorBidi"/>
          <w:sz w:val="22"/>
          <w:szCs w:val="22"/>
        </w:rPr>
        <w:t xml:space="preserve"> </w:t>
      </w:r>
    </w:p>
    <w:p w14:paraId="3B073BA8" w14:textId="7DBA020E" w:rsidR="00D653D5" w:rsidRPr="00B064BE" w:rsidRDefault="00D653D5" w:rsidP="00B064BE">
      <w:pPr>
        <w:pStyle w:val="Paragrafoelenco"/>
        <w:numPr>
          <w:ilvl w:val="0"/>
          <w:numId w:val="51"/>
        </w:numPr>
        <w:spacing w:after="0" w:line="276" w:lineRule="auto"/>
        <w:jc w:val="both"/>
        <w:rPr>
          <w:rFonts w:asciiTheme="majorBidi" w:eastAsia="Times New Roman" w:hAnsiTheme="majorBidi" w:cstheme="majorBidi"/>
          <w:color w:val="auto"/>
          <w:sz w:val="22"/>
          <w:lang w:eastAsia="it-IT"/>
        </w:rPr>
      </w:pPr>
      <w:r w:rsidRPr="00B064BE">
        <w:rPr>
          <w:rFonts w:asciiTheme="majorBidi" w:eastAsia="Times New Roman" w:hAnsiTheme="majorBidi" w:cstheme="majorBidi"/>
          <w:color w:val="auto"/>
          <w:sz w:val="22"/>
          <w:lang w:eastAsia="it-IT"/>
        </w:rPr>
        <w:t>Produttore</w:t>
      </w:r>
      <w:r w:rsidR="00B24696" w:rsidRPr="00B064BE">
        <w:rPr>
          <w:rFonts w:asciiTheme="majorBidi" w:eastAsia="Times New Roman" w:hAnsiTheme="majorBidi" w:cstheme="majorBidi"/>
          <w:color w:val="auto"/>
          <w:sz w:val="22"/>
          <w:lang w:eastAsia="it-IT"/>
        </w:rPr>
        <w:t>/fornitore/distributore</w:t>
      </w:r>
      <w:r w:rsidRPr="00B064BE">
        <w:rPr>
          <w:rFonts w:asciiTheme="majorBidi" w:eastAsia="Times New Roman" w:hAnsiTheme="majorBidi" w:cstheme="majorBidi"/>
          <w:color w:val="auto"/>
          <w:sz w:val="22"/>
          <w:lang w:eastAsia="it-IT"/>
        </w:rPr>
        <w:t xml:space="preserve"> del settore ortofrutticolo </w:t>
      </w:r>
    </w:p>
    <w:p w14:paraId="42EDE54F" w14:textId="77777777" w:rsidR="00B24696" w:rsidRPr="00B064BE" w:rsidRDefault="00D653D5" w:rsidP="00B064BE">
      <w:pPr>
        <w:pStyle w:val="Paragrafoelenco"/>
        <w:numPr>
          <w:ilvl w:val="0"/>
          <w:numId w:val="51"/>
        </w:numPr>
        <w:spacing w:after="0" w:line="276" w:lineRule="auto"/>
        <w:jc w:val="both"/>
        <w:rPr>
          <w:rFonts w:asciiTheme="majorBidi" w:hAnsiTheme="majorBidi" w:cstheme="majorBidi"/>
          <w:color w:val="auto"/>
          <w:sz w:val="22"/>
        </w:rPr>
      </w:pPr>
      <w:r w:rsidRPr="00B064BE">
        <w:rPr>
          <w:rFonts w:asciiTheme="majorBidi" w:eastAsia="Times New Roman" w:hAnsiTheme="majorBidi" w:cstheme="majorBidi"/>
          <w:color w:val="auto"/>
          <w:sz w:val="22"/>
          <w:lang w:eastAsia="it-IT"/>
        </w:rPr>
        <w:t xml:space="preserve">Organizzazione di produttori ortofrutticoli </w:t>
      </w:r>
    </w:p>
    <w:p w14:paraId="2CA3AFF2" w14:textId="77777777" w:rsidR="00A23DAC" w:rsidRPr="00B064BE" w:rsidRDefault="00D653D5" w:rsidP="00B064BE">
      <w:pPr>
        <w:pStyle w:val="Paragrafoelenco"/>
        <w:numPr>
          <w:ilvl w:val="0"/>
          <w:numId w:val="51"/>
        </w:numPr>
        <w:spacing w:after="0" w:line="276" w:lineRule="auto"/>
        <w:jc w:val="both"/>
        <w:rPr>
          <w:rFonts w:asciiTheme="majorBidi" w:hAnsiTheme="majorBidi" w:cstheme="majorBidi"/>
          <w:color w:val="auto"/>
          <w:sz w:val="22"/>
        </w:rPr>
      </w:pPr>
      <w:r w:rsidRPr="00B064BE">
        <w:rPr>
          <w:rFonts w:asciiTheme="majorBidi" w:hAnsiTheme="majorBidi" w:cstheme="majorBidi"/>
          <w:color w:val="auto"/>
          <w:sz w:val="22"/>
        </w:rPr>
        <w:t>Associazione di organizzazioni di produttori ortofrutticoli</w:t>
      </w:r>
    </w:p>
    <w:p w14:paraId="76C3EA69" w14:textId="103C22A7" w:rsidR="00653CFE" w:rsidRPr="00B064BE" w:rsidRDefault="009231C1" w:rsidP="00B064BE">
      <w:pPr>
        <w:pStyle w:val="Paragrafoelenco"/>
        <w:numPr>
          <w:ilvl w:val="0"/>
          <w:numId w:val="51"/>
        </w:numPr>
        <w:spacing w:after="0" w:line="276" w:lineRule="auto"/>
        <w:jc w:val="both"/>
        <w:rPr>
          <w:rFonts w:asciiTheme="majorBidi" w:hAnsiTheme="majorBidi" w:cstheme="majorBidi"/>
          <w:color w:val="auto"/>
          <w:sz w:val="22"/>
        </w:rPr>
      </w:pPr>
      <w:r w:rsidRPr="00B064BE">
        <w:rPr>
          <w:rFonts w:asciiTheme="majorBidi" w:hAnsiTheme="majorBidi" w:cstheme="majorBidi"/>
          <w:color w:val="auto"/>
          <w:sz w:val="22"/>
        </w:rPr>
        <w:t>Mandataria</w:t>
      </w:r>
      <w:r w:rsidR="00845032" w:rsidRPr="00B064BE">
        <w:rPr>
          <w:rFonts w:asciiTheme="majorBidi" w:hAnsiTheme="majorBidi" w:cstheme="majorBidi"/>
          <w:color w:val="auto"/>
          <w:sz w:val="22"/>
        </w:rPr>
        <w:t xml:space="preserve"> </w:t>
      </w:r>
      <w:r w:rsidR="002C7EC7" w:rsidRPr="00B064BE">
        <w:rPr>
          <w:rFonts w:asciiTheme="majorBidi" w:hAnsiTheme="majorBidi" w:cstheme="majorBidi"/>
          <w:color w:val="auto"/>
          <w:sz w:val="22"/>
        </w:rPr>
        <w:t>dell’associazioni temporanee di impresa</w:t>
      </w:r>
      <w:r w:rsidR="001E64A6" w:rsidRPr="00B064BE">
        <w:rPr>
          <w:rFonts w:asciiTheme="majorBidi" w:hAnsiTheme="majorBidi" w:cstheme="majorBidi"/>
          <w:color w:val="auto"/>
          <w:sz w:val="22"/>
        </w:rPr>
        <w:t>/</w:t>
      </w:r>
      <w:r w:rsidR="002C7EC7" w:rsidRPr="00B064BE">
        <w:rPr>
          <w:rFonts w:asciiTheme="majorBidi" w:hAnsiTheme="majorBidi" w:cstheme="majorBidi"/>
          <w:color w:val="auto"/>
          <w:sz w:val="22"/>
        </w:rPr>
        <w:t xml:space="preserve">scopo </w:t>
      </w:r>
    </w:p>
    <w:p w14:paraId="3D5B4BB2" w14:textId="77777777" w:rsidR="00653CFE" w:rsidRPr="00B064BE" w:rsidRDefault="00181338" w:rsidP="00B064BE">
      <w:pPr>
        <w:pStyle w:val="Paragrafoelenco"/>
        <w:numPr>
          <w:ilvl w:val="0"/>
          <w:numId w:val="51"/>
        </w:numPr>
        <w:spacing w:after="0" w:line="276" w:lineRule="auto"/>
        <w:jc w:val="both"/>
        <w:rPr>
          <w:rFonts w:asciiTheme="majorBidi" w:hAnsiTheme="majorBidi" w:cstheme="majorBidi"/>
          <w:color w:val="auto"/>
          <w:sz w:val="22"/>
        </w:rPr>
      </w:pPr>
      <w:r w:rsidRPr="00B064BE">
        <w:rPr>
          <w:rFonts w:asciiTheme="majorBidi" w:hAnsiTheme="majorBidi" w:cstheme="majorBidi"/>
          <w:color w:val="auto"/>
          <w:sz w:val="22"/>
        </w:rPr>
        <w:t>Mandante</w:t>
      </w:r>
    </w:p>
    <w:p w14:paraId="394A7483" w14:textId="6B4DD707" w:rsidR="00653CFE" w:rsidRPr="00B064BE" w:rsidRDefault="00146EB2" w:rsidP="00B064BE">
      <w:pPr>
        <w:pStyle w:val="Paragrafoelenco"/>
        <w:numPr>
          <w:ilvl w:val="0"/>
          <w:numId w:val="51"/>
        </w:numPr>
        <w:spacing w:after="0" w:line="276" w:lineRule="auto"/>
        <w:jc w:val="both"/>
        <w:rPr>
          <w:rFonts w:asciiTheme="majorBidi" w:hAnsiTheme="majorBidi" w:cstheme="majorBidi"/>
          <w:color w:val="auto"/>
          <w:sz w:val="22"/>
        </w:rPr>
      </w:pPr>
      <w:r w:rsidRPr="00B064BE">
        <w:rPr>
          <w:rFonts w:asciiTheme="majorBidi" w:hAnsiTheme="majorBidi" w:cstheme="majorBidi"/>
          <w:color w:val="auto"/>
          <w:sz w:val="22"/>
        </w:rPr>
        <w:t xml:space="preserve">Società cooperativa </w:t>
      </w:r>
      <w:r w:rsidR="00F900BE" w:rsidRPr="00B064BE">
        <w:rPr>
          <w:rFonts w:asciiTheme="majorBidi" w:hAnsiTheme="majorBidi" w:cstheme="majorBidi"/>
          <w:color w:val="auto"/>
          <w:sz w:val="22"/>
        </w:rPr>
        <w:t xml:space="preserve">o </w:t>
      </w:r>
      <w:r w:rsidR="008B7752" w:rsidRPr="00B064BE">
        <w:rPr>
          <w:rFonts w:asciiTheme="majorBidi" w:hAnsiTheme="majorBidi" w:cstheme="majorBidi"/>
          <w:color w:val="auto"/>
          <w:sz w:val="22"/>
        </w:rPr>
        <w:t>Consorzio</w:t>
      </w:r>
      <w:r w:rsidR="008B7752" w:rsidRPr="00B064BE">
        <w:rPr>
          <w:rFonts w:asciiTheme="majorBidi" w:hAnsiTheme="majorBidi" w:cstheme="majorBidi"/>
          <w:noProof/>
          <w:color w:val="auto"/>
          <w:sz w:val="22"/>
        </w:rPr>
        <w:t xml:space="preserve"> </w:t>
      </w:r>
    </w:p>
    <w:p w14:paraId="48E8D268" w14:textId="481719ED" w:rsidR="00DB4B7E" w:rsidRPr="00B064BE" w:rsidRDefault="008B7752" w:rsidP="00B064BE">
      <w:pPr>
        <w:pStyle w:val="Paragrafoelenco"/>
        <w:numPr>
          <w:ilvl w:val="0"/>
          <w:numId w:val="51"/>
        </w:numPr>
        <w:spacing w:after="0" w:line="276" w:lineRule="auto"/>
        <w:jc w:val="both"/>
        <w:rPr>
          <w:rFonts w:asciiTheme="majorBidi" w:hAnsiTheme="majorBidi" w:cstheme="majorBidi"/>
          <w:sz w:val="22"/>
        </w:rPr>
      </w:pPr>
      <w:r w:rsidRPr="00B064BE">
        <w:rPr>
          <w:rFonts w:asciiTheme="majorBidi" w:hAnsiTheme="majorBidi" w:cstheme="majorBidi"/>
          <w:color w:val="auto"/>
          <w:sz w:val="22"/>
        </w:rPr>
        <w:t>Consorziata</w:t>
      </w:r>
      <w:r w:rsidRPr="00B064BE">
        <w:rPr>
          <w:rFonts w:asciiTheme="majorBidi" w:hAnsiTheme="majorBidi" w:cstheme="majorBidi"/>
          <w:noProof/>
          <w:color w:val="auto"/>
          <w:sz w:val="22"/>
        </w:rPr>
        <w:t xml:space="preserve"> </w:t>
      </w:r>
    </w:p>
    <w:p w14:paraId="41C8B049" w14:textId="77777777" w:rsidR="00D05947" w:rsidRPr="00B064BE" w:rsidRDefault="004670F2" w:rsidP="00B064BE">
      <w:pPr>
        <w:spacing w:line="276" w:lineRule="auto"/>
        <w:ind w:left="705" w:hanging="705"/>
        <w:jc w:val="both"/>
        <w:rPr>
          <w:rFonts w:asciiTheme="majorBidi" w:hAnsiTheme="majorBidi" w:cstheme="majorBidi"/>
          <w:sz w:val="22"/>
          <w:szCs w:val="22"/>
        </w:rPr>
      </w:pPr>
      <w:r w:rsidRPr="00B064BE">
        <w:rPr>
          <w:rFonts w:asciiTheme="majorBidi" w:hAnsiTheme="majorBidi" w:cstheme="majorBidi"/>
          <w:sz w:val="22"/>
          <w:szCs w:val="22"/>
        </w:rPr>
        <w:t>1.1</w:t>
      </w:r>
      <w:r w:rsidRPr="00B064BE">
        <w:rPr>
          <w:rFonts w:asciiTheme="majorBidi" w:hAnsiTheme="majorBidi" w:cstheme="majorBidi"/>
          <w:sz w:val="22"/>
          <w:szCs w:val="22"/>
        </w:rPr>
        <w:tab/>
      </w:r>
      <w:r w:rsidRPr="00B064BE">
        <w:rPr>
          <w:rFonts w:asciiTheme="majorBidi" w:hAnsiTheme="majorBidi" w:cstheme="majorBidi"/>
          <w:b/>
          <w:sz w:val="22"/>
          <w:szCs w:val="22"/>
        </w:rPr>
        <w:t xml:space="preserve">denominazione o ragione sociale </w:t>
      </w:r>
      <w:r w:rsidR="005171DA" w:rsidRPr="00B064BE">
        <w:rPr>
          <w:rFonts w:asciiTheme="majorBidi" w:hAnsiTheme="majorBidi" w:cstheme="majorBidi"/>
          <w:sz w:val="22"/>
          <w:szCs w:val="22"/>
        </w:rPr>
        <w:t>_</w:t>
      </w:r>
      <w:r w:rsidRPr="00B064BE">
        <w:rPr>
          <w:rFonts w:asciiTheme="majorBidi" w:hAnsiTheme="majorBidi" w:cstheme="majorBidi"/>
          <w:sz w:val="22"/>
          <w:szCs w:val="22"/>
        </w:rPr>
        <w:t xml:space="preserve">__________________________________________________ </w:t>
      </w:r>
    </w:p>
    <w:p w14:paraId="4B1FAB4C" w14:textId="77777777" w:rsidR="00E40208" w:rsidRPr="00B064BE" w:rsidRDefault="00E40208"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1.2</w:t>
      </w:r>
      <w:r w:rsidRPr="00B064BE">
        <w:rPr>
          <w:rFonts w:asciiTheme="majorBidi" w:hAnsiTheme="majorBidi" w:cstheme="majorBidi"/>
          <w:sz w:val="22"/>
          <w:szCs w:val="22"/>
        </w:rPr>
        <w:tab/>
      </w:r>
      <w:r w:rsidRPr="00B064BE">
        <w:rPr>
          <w:rFonts w:asciiTheme="majorBidi" w:hAnsiTheme="majorBidi" w:cstheme="majorBidi"/>
          <w:b/>
          <w:sz w:val="22"/>
          <w:szCs w:val="22"/>
        </w:rPr>
        <w:t>codice fiscale</w:t>
      </w:r>
      <w:r w:rsidRPr="00B064BE">
        <w:rPr>
          <w:rFonts w:asciiTheme="majorBidi" w:hAnsiTheme="majorBidi" w:cstheme="majorBidi"/>
          <w:sz w:val="22"/>
          <w:szCs w:val="22"/>
        </w:rPr>
        <w:t xml:space="preserve"> __________________________ </w:t>
      </w:r>
    </w:p>
    <w:p w14:paraId="18FB6717" w14:textId="77777777" w:rsidR="00E40208" w:rsidRDefault="00E40208"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1.3</w:t>
      </w:r>
      <w:r w:rsidRPr="00B064BE">
        <w:rPr>
          <w:rFonts w:asciiTheme="majorBidi" w:hAnsiTheme="majorBidi" w:cstheme="majorBidi"/>
          <w:b/>
          <w:sz w:val="22"/>
          <w:szCs w:val="22"/>
        </w:rPr>
        <w:tab/>
        <w:t>partita I.V.A</w:t>
      </w:r>
      <w:r w:rsidRPr="00B064BE">
        <w:rPr>
          <w:rFonts w:asciiTheme="majorBidi" w:hAnsiTheme="majorBidi" w:cstheme="majorBidi"/>
          <w:sz w:val="22"/>
          <w:szCs w:val="22"/>
        </w:rPr>
        <w:t>. ____________________</w:t>
      </w:r>
    </w:p>
    <w:p w14:paraId="7FAEA715" w14:textId="0AB79084" w:rsidR="00027025" w:rsidRPr="00B064BE" w:rsidRDefault="00393819"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w:t>
      </w:r>
      <w:r w:rsidR="00F66EE0">
        <w:rPr>
          <w:rFonts w:asciiTheme="majorBidi" w:hAnsiTheme="majorBidi" w:cstheme="majorBidi"/>
          <w:sz w:val="22"/>
          <w:szCs w:val="22"/>
        </w:rPr>
        <w:t>4</w:t>
      </w:r>
      <w:r w:rsidRPr="00B064BE">
        <w:rPr>
          <w:rFonts w:asciiTheme="majorBidi" w:hAnsiTheme="majorBidi" w:cstheme="majorBidi"/>
          <w:sz w:val="22"/>
          <w:szCs w:val="22"/>
        </w:rPr>
        <w:tab/>
      </w:r>
      <w:r w:rsidR="00F66EE0">
        <w:rPr>
          <w:rFonts w:asciiTheme="majorBidi" w:hAnsiTheme="majorBidi" w:cstheme="majorBidi"/>
          <w:b/>
          <w:sz w:val="22"/>
          <w:szCs w:val="22"/>
        </w:rPr>
        <w:t xml:space="preserve">sede legale </w:t>
      </w:r>
      <w:r w:rsidRPr="00B064BE">
        <w:rPr>
          <w:rFonts w:asciiTheme="majorBidi" w:hAnsiTheme="majorBidi" w:cstheme="majorBidi"/>
          <w:sz w:val="22"/>
          <w:szCs w:val="22"/>
        </w:rPr>
        <w:t xml:space="preserve">(Via, n. civico, CAP, </w:t>
      </w:r>
      <w:r w:rsidR="00264553" w:rsidRPr="00B064BE">
        <w:rPr>
          <w:rFonts w:asciiTheme="majorBidi" w:hAnsiTheme="majorBidi" w:cstheme="majorBidi"/>
          <w:sz w:val="22"/>
          <w:szCs w:val="22"/>
        </w:rPr>
        <w:t>comune</w:t>
      </w:r>
      <w:r w:rsidRPr="00B064BE">
        <w:rPr>
          <w:rFonts w:asciiTheme="majorBidi" w:hAnsiTheme="majorBidi" w:cstheme="majorBidi"/>
          <w:sz w:val="22"/>
          <w:szCs w:val="22"/>
        </w:rPr>
        <w:t>, provincia):</w:t>
      </w:r>
      <w:r w:rsidR="00027025" w:rsidRPr="00B064BE">
        <w:rPr>
          <w:rFonts w:asciiTheme="majorBidi" w:hAnsiTheme="majorBidi" w:cstheme="majorBidi"/>
          <w:b/>
          <w:sz w:val="22"/>
          <w:szCs w:val="22"/>
        </w:rPr>
        <w:t xml:space="preserve"> </w:t>
      </w:r>
      <w:r w:rsidR="00027025" w:rsidRPr="00B064BE">
        <w:rPr>
          <w:rFonts w:asciiTheme="majorBidi" w:hAnsiTheme="majorBidi" w:cstheme="majorBidi"/>
          <w:sz w:val="22"/>
          <w:szCs w:val="22"/>
        </w:rPr>
        <w:t>_________________________________________________________________________________</w:t>
      </w:r>
    </w:p>
    <w:p w14:paraId="6A4CC6A4" w14:textId="2A876B02" w:rsidR="004670F2" w:rsidRPr="00B064BE" w:rsidRDefault="004670F2"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w:t>
      </w:r>
      <w:r w:rsidR="00F66EE0">
        <w:rPr>
          <w:rFonts w:asciiTheme="majorBidi" w:hAnsiTheme="majorBidi" w:cstheme="majorBidi"/>
          <w:sz w:val="22"/>
          <w:szCs w:val="22"/>
        </w:rPr>
        <w:t>5</w:t>
      </w:r>
      <w:r w:rsidR="005171DA" w:rsidRPr="00B064BE">
        <w:rPr>
          <w:rFonts w:asciiTheme="majorBidi" w:hAnsiTheme="majorBidi" w:cstheme="majorBidi"/>
          <w:sz w:val="22"/>
          <w:szCs w:val="22"/>
        </w:rPr>
        <w:tab/>
      </w:r>
      <w:r w:rsidR="00BE5F2D" w:rsidRPr="00B064BE">
        <w:rPr>
          <w:rFonts w:asciiTheme="majorBidi" w:hAnsiTheme="majorBidi" w:cstheme="majorBidi"/>
          <w:b/>
          <w:sz w:val="22"/>
          <w:szCs w:val="22"/>
        </w:rPr>
        <w:t>telefono</w:t>
      </w:r>
      <w:r w:rsidR="00BE5F2D" w:rsidRPr="00B064BE">
        <w:rPr>
          <w:rFonts w:asciiTheme="majorBidi" w:hAnsiTheme="majorBidi" w:cstheme="majorBidi"/>
          <w:sz w:val="22"/>
          <w:szCs w:val="22"/>
        </w:rPr>
        <w:t>_____________________________</w:t>
      </w:r>
      <w:r w:rsidR="00BE5F2D" w:rsidRPr="00B064BE">
        <w:rPr>
          <w:rFonts w:asciiTheme="majorBidi" w:hAnsiTheme="majorBidi" w:cstheme="majorBidi"/>
          <w:b/>
          <w:sz w:val="22"/>
          <w:szCs w:val="22"/>
        </w:rPr>
        <w:t xml:space="preserve"> </w:t>
      </w:r>
    </w:p>
    <w:p w14:paraId="1E6D5EB7" w14:textId="16359979" w:rsidR="00545F2E" w:rsidRPr="00B064BE" w:rsidRDefault="00545F2E"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1.</w:t>
      </w:r>
      <w:r w:rsidR="00F66EE0">
        <w:rPr>
          <w:rFonts w:asciiTheme="majorBidi" w:hAnsiTheme="majorBidi" w:cstheme="majorBidi"/>
          <w:sz w:val="22"/>
          <w:szCs w:val="22"/>
        </w:rPr>
        <w:t>6</w:t>
      </w:r>
      <w:r w:rsidRPr="00B064BE">
        <w:rPr>
          <w:rFonts w:asciiTheme="majorBidi" w:hAnsiTheme="majorBidi" w:cstheme="majorBidi"/>
          <w:sz w:val="22"/>
          <w:szCs w:val="22"/>
        </w:rPr>
        <w:tab/>
      </w:r>
      <w:r w:rsidRPr="00B064BE">
        <w:rPr>
          <w:rFonts w:asciiTheme="majorBidi" w:hAnsiTheme="majorBidi" w:cstheme="majorBidi"/>
          <w:b/>
          <w:sz w:val="22"/>
          <w:szCs w:val="22"/>
        </w:rPr>
        <w:t>posta elettronica</w:t>
      </w:r>
      <w:r w:rsidRPr="00B064BE">
        <w:rPr>
          <w:rFonts w:asciiTheme="majorBidi" w:hAnsiTheme="majorBidi" w:cstheme="majorBidi"/>
          <w:sz w:val="22"/>
          <w:szCs w:val="22"/>
        </w:rPr>
        <w:t xml:space="preserve"> _____________________________</w:t>
      </w:r>
      <w:r w:rsidRPr="00B064BE">
        <w:rPr>
          <w:rFonts w:asciiTheme="majorBidi" w:hAnsiTheme="majorBidi" w:cstheme="majorBidi"/>
          <w:b/>
          <w:sz w:val="22"/>
          <w:szCs w:val="22"/>
        </w:rPr>
        <w:t xml:space="preserve"> </w:t>
      </w:r>
    </w:p>
    <w:p w14:paraId="64D763DA" w14:textId="30A00584" w:rsidR="004670F2" w:rsidRPr="00B064BE" w:rsidRDefault="004670F2" w:rsidP="00B064BE">
      <w:pPr>
        <w:spacing w:line="276" w:lineRule="auto"/>
        <w:ind w:right="1"/>
        <w:jc w:val="both"/>
        <w:rPr>
          <w:rFonts w:asciiTheme="majorBidi" w:hAnsiTheme="majorBidi" w:cstheme="majorBidi"/>
          <w:sz w:val="22"/>
          <w:szCs w:val="22"/>
        </w:rPr>
      </w:pPr>
      <w:r w:rsidRPr="00B064BE">
        <w:rPr>
          <w:rFonts w:asciiTheme="majorBidi" w:hAnsiTheme="majorBidi" w:cstheme="majorBidi"/>
          <w:sz w:val="22"/>
          <w:szCs w:val="22"/>
        </w:rPr>
        <w:t>1.</w:t>
      </w:r>
      <w:r w:rsidR="00F66EE0">
        <w:rPr>
          <w:rFonts w:asciiTheme="majorBidi" w:hAnsiTheme="majorBidi" w:cstheme="majorBidi"/>
          <w:sz w:val="22"/>
          <w:szCs w:val="22"/>
        </w:rPr>
        <w:t>7</w:t>
      </w:r>
      <w:r w:rsidR="005171DA" w:rsidRPr="00B064BE">
        <w:rPr>
          <w:rFonts w:asciiTheme="majorBidi" w:hAnsiTheme="majorBidi" w:cstheme="majorBidi"/>
          <w:sz w:val="22"/>
          <w:szCs w:val="22"/>
        </w:rPr>
        <w:tab/>
      </w:r>
      <w:r w:rsidR="00BE5F2D" w:rsidRPr="00B064BE">
        <w:rPr>
          <w:rFonts w:asciiTheme="majorBidi" w:hAnsiTheme="majorBidi" w:cstheme="majorBidi"/>
          <w:b/>
          <w:sz w:val="22"/>
          <w:szCs w:val="22"/>
        </w:rPr>
        <w:t>p.e.c.</w:t>
      </w:r>
      <w:r w:rsidRPr="00B064BE">
        <w:rPr>
          <w:rFonts w:asciiTheme="majorBidi" w:hAnsiTheme="majorBidi" w:cstheme="majorBidi"/>
          <w:b/>
          <w:sz w:val="22"/>
          <w:szCs w:val="22"/>
        </w:rPr>
        <w:t xml:space="preserve"> </w:t>
      </w:r>
      <w:r w:rsidRPr="00B064BE">
        <w:rPr>
          <w:rFonts w:asciiTheme="majorBidi" w:hAnsiTheme="majorBidi" w:cstheme="majorBidi"/>
          <w:sz w:val="22"/>
          <w:szCs w:val="22"/>
        </w:rPr>
        <w:t>__________________</w:t>
      </w:r>
    </w:p>
    <w:p w14:paraId="361E8613" w14:textId="598E6F6F" w:rsidR="004322B9" w:rsidRPr="00B064BE" w:rsidRDefault="004670F2" w:rsidP="00B064BE">
      <w:pPr>
        <w:spacing w:line="276" w:lineRule="auto"/>
        <w:ind w:left="709" w:hanging="709"/>
        <w:jc w:val="both"/>
        <w:rPr>
          <w:rFonts w:asciiTheme="majorBidi" w:hAnsiTheme="majorBidi" w:cstheme="majorBidi"/>
          <w:sz w:val="22"/>
          <w:szCs w:val="22"/>
        </w:rPr>
      </w:pPr>
      <w:r w:rsidRPr="00B064BE">
        <w:rPr>
          <w:rFonts w:asciiTheme="majorBidi" w:hAnsiTheme="majorBidi" w:cstheme="majorBidi"/>
          <w:sz w:val="22"/>
          <w:szCs w:val="22"/>
        </w:rPr>
        <w:t>1.</w:t>
      </w:r>
      <w:r w:rsidR="00F66EE0">
        <w:rPr>
          <w:rFonts w:asciiTheme="majorBidi" w:hAnsiTheme="majorBidi" w:cstheme="majorBidi"/>
          <w:sz w:val="22"/>
          <w:szCs w:val="22"/>
        </w:rPr>
        <w:t>8</w:t>
      </w:r>
      <w:r w:rsidR="00E40208" w:rsidRPr="00B064BE">
        <w:rPr>
          <w:rFonts w:asciiTheme="majorBidi" w:hAnsiTheme="majorBidi" w:cstheme="majorBidi"/>
          <w:sz w:val="22"/>
          <w:szCs w:val="22"/>
        </w:rPr>
        <w:tab/>
      </w:r>
      <w:r w:rsidR="00B1529A" w:rsidRPr="00B064BE">
        <w:rPr>
          <w:rFonts w:asciiTheme="majorBidi" w:hAnsiTheme="majorBidi" w:cstheme="majorBidi"/>
          <w:b/>
          <w:sz w:val="22"/>
          <w:szCs w:val="22"/>
        </w:rPr>
        <w:t>i</w:t>
      </w:r>
      <w:r w:rsidR="004322B9" w:rsidRPr="00B064BE">
        <w:rPr>
          <w:rFonts w:asciiTheme="majorBidi" w:hAnsiTheme="majorBidi" w:cstheme="majorBidi"/>
          <w:b/>
          <w:sz w:val="22"/>
          <w:szCs w:val="22"/>
        </w:rPr>
        <w:t>scritta</w:t>
      </w:r>
      <w:r w:rsidR="00D907FF" w:rsidRPr="00D907FF">
        <w:rPr>
          <w:rFonts w:asciiTheme="majorBidi" w:hAnsiTheme="majorBidi" w:cstheme="majorBidi"/>
          <w:b/>
          <w:sz w:val="22"/>
          <w:szCs w:val="22"/>
        </w:rPr>
        <w:t xml:space="preserve"> nel Registro delle Imprese, ovvero</w:t>
      </w:r>
      <w:r w:rsidR="004322B9" w:rsidRPr="00B064BE">
        <w:rPr>
          <w:rFonts w:asciiTheme="majorBidi" w:hAnsiTheme="majorBidi" w:cstheme="majorBidi"/>
          <w:b/>
          <w:sz w:val="22"/>
          <w:szCs w:val="22"/>
        </w:rPr>
        <w:t xml:space="preserve"> all</w:t>
      </w:r>
      <w:r w:rsidR="00FB1AD8" w:rsidRPr="00B064BE">
        <w:rPr>
          <w:rFonts w:asciiTheme="majorBidi" w:hAnsiTheme="majorBidi" w:cstheme="majorBidi"/>
          <w:b/>
          <w:sz w:val="22"/>
          <w:szCs w:val="22"/>
        </w:rPr>
        <w:t>’</w:t>
      </w:r>
      <w:r w:rsidR="004322B9" w:rsidRPr="00B064BE">
        <w:rPr>
          <w:rFonts w:asciiTheme="majorBidi" w:hAnsiTheme="majorBidi" w:cstheme="majorBidi"/>
          <w:b/>
          <w:sz w:val="22"/>
          <w:szCs w:val="22"/>
        </w:rPr>
        <w:t xml:space="preserve">Albo delle Società Cooperative presso il Ministero delle </w:t>
      </w:r>
      <w:r w:rsidR="00636A64" w:rsidRPr="00B064BE">
        <w:rPr>
          <w:rFonts w:asciiTheme="majorBidi" w:hAnsiTheme="majorBidi" w:cstheme="majorBidi"/>
          <w:b/>
          <w:sz w:val="22"/>
          <w:szCs w:val="22"/>
        </w:rPr>
        <w:t xml:space="preserve">Imprese e del Made in Italy </w:t>
      </w:r>
      <w:r w:rsidR="004322B9" w:rsidRPr="00B064BE">
        <w:rPr>
          <w:rFonts w:asciiTheme="majorBidi" w:hAnsiTheme="majorBidi" w:cstheme="majorBidi"/>
          <w:sz w:val="22"/>
          <w:szCs w:val="22"/>
        </w:rPr>
        <w:t>(</w:t>
      </w:r>
      <w:r w:rsidR="004322B9" w:rsidRPr="00B064BE">
        <w:rPr>
          <w:rFonts w:asciiTheme="majorBidi" w:hAnsiTheme="majorBidi" w:cstheme="majorBidi"/>
          <w:i/>
          <w:iCs/>
          <w:sz w:val="22"/>
          <w:szCs w:val="22"/>
        </w:rPr>
        <w:t>nel caso di cooperative di produzione e lavoro</w:t>
      </w:r>
      <w:r w:rsidR="004322B9" w:rsidRPr="00B064BE">
        <w:rPr>
          <w:rFonts w:asciiTheme="majorBidi" w:hAnsiTheme="majorBidi" w:cstheme="majorBidi"/>
          <w:sz w:val="22"/>
          <w:szCs w:val="22"/>
        </w:rPr>
        <w:t xml:space="preserve">) </w:t>
      </w:r>
    </w:p>
    <w:p w14:paraId="3679BF6A" w14:textId="48491ABD" w:rsidR="00D11CC4" w:rsidRDefault="00F66EE0" w:rsidP="00B064BE">
      <w:pPr>
        <w:spacing w:line="276" w:lineRule="auto"/>
        <w:ind w:left="709" w:hanging="709"/>
        <w:jc w:val="both"/>
        <w:rPr>
          <w:rFonts w:asciiTheme="majorBidi" w:hAnsiTheme="majorBidi" w:cstheme="majorBidi"/>
          <w:sz w:val="22"/>
          <w:szCs w:val="22"/>
        </w:rPr>
      </w:pPr>
      <w:r>
        <w:rPr>
          <w:rFonts w:asciiTheme="majorBidi" w:hAnsiTheme="majorBidi" w:cstheme="majorBidi"/>
          <w:sz w:val="22"/>
          <w:szCs w:val="22"/>
        </w:rPr>
        <w:t>1</w:t>
      </w:r>
      <w:r w:rsidR="00D11CC4" w:rsidRPr="00B064BE">
        <w:rPr>
          <w:rFonts w:asciiTheme="majorBidi" w:hAnsiTheme="majorBidi" w:cstheme="majorBidi"/>
          <w:sz w:val="22"/>
          <w:szCs w:val="22"/>
        </w:rPr>
        <w:t>.</w:t>
      </w:r>
      <w:r>
        <w:rPr>
          <w:rFonts w:asciiTheme="majorBidi" w:hAnsiTheme="majorBidi" w:cstheme="majorBidi"/>
          <w:sz w:val="22"/>
          <w:szCs w:val="22"/>
        </w:rPr>
        <w:t>9</w:t>
      </w:r>
      <w:r w:rsidR="00EB2D8B" w:rsidRPr="00B064BE">
        <w:rPr>
          <w:rFonts w:asciiTheme="majorBidi" w:hAnsiTheme="majorBidi" w:cstheme="majorBidi"/>
          <w:sz w:val="22"/>
          <w:szCs w:val="22"/>
        </w:rPr>
        <w:tab/>
      </w:r>
      <w:r w:rsidR="00772374" w:rsidRPr="00B064BE">
        <w:rPr>
          <w:rFonts w:asciiTheme="majorBidi" w:hAnsiTheme="majorBidi" w:cstheme="majorBidi"/>
          <w:b/>
          <w:bCs/>
          <w:sz w:val="22"/>
          <w:szCs w:val="22"/>
        </w:rPr>
        <w:t>o</w:t>
      </w:r>
      <w:r w:rsidR="00EB2D8B" w:rsidRPr="00B064BE">
        <w:rPr>
          <w:rFonts w:asciiTheme="majorBidi" w:hAnsiTheme="majorBidi" w:cstheme="majorBidi"/>
          <w:b/>
          <w:bCs/>
          <w:sz w:val="22"/>
          <w:szCs w:val="22"/>
        </w:rPr>
        <w:t>ggetto sociale</w:t>
      </w:r>
      <w:r w:rsidR="00493274" w:rsidRPr="00B064BE">
        <w:rPr>
          <w:rFonts w:asciiTheme="majorBidi" w:hAnsiTheme="majorBidi" w:cstheme="majorBidi"/>
          <w:sz w:val="22"/>
          <w:szCs w:val="22"/>
        </w:rPr>
        <w:t xml:space="preserve"> _____________________________________________</w:t>
      </w:r>
    </w:p>
    <w:p w14:paraId="59088223" w14:textId="18F33408" w:rsidR="009F4115" w:rsidRDefault="009F4115">
      <w:pPr>
        <w:rPr>
          <w:rFonts w:asciiTheme="majorBidi" w:hAnsiTheme="majorBidi" w:cstheme="majorBidi"/>
          <w:sz w:val="22"/>
          <w:szCs w:val="22"/>
        </w:rPr>
      </w:pPr>
      <w:r>
        <w:rPr>
          <w:rFonts w:asciiTheme="majorBidi" w:hAnsiTheme="majorBidi" w:cstheme="majorBidi"/>
          <w:sz w:val="22"/>
          <w:szCs w:val="22"/>
        </w:rPr>
        <w:br w:type="page"/>
      </w:r>
    </w:p>
    <w:p w14:paraId="45E9024A" w14:textId="044223EC" w:rsidR="00C67A9B" w:rsidRPr="00B064BE" w:rsidRDefault="00C67A9B"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lastRenderedPageBreak/>
        <w:t xml:space="preserve">Paragrafo </w:t>
      </w:r>
      <w:r w:rsidR="004D36B4" w:rsidRPr="00B064BE">
        <w:rPr>
          <w:rFonts w:asciiTheme="majorBidi" w:hAnsiTheme="majorBidi" w:cstheme="majorBidi"/>
          <w:b/>
          <w:sz w:val="22"/>
          <w:szCs w:val="22"/>
        </w:rPr>
        <w:t xml:space="preserve">3 </w:t>
      </w:r>
      <w:r w:rsidR="00DC0BEC" w:rsidRPr="00B064BE">
        <w:rPr>
          <w:rFonts w:asciiTheme="majorBidi" w:hAnsiTheme="majorBidi" w:cstheme="majorBidi"/>
          <w:b/>
          <w:sz w:val="22"/>
          <w:szCs w:val="22"/>
        </w:rPr>
        <w:t>– REQUISITI SOGGETTIVI</w:t>
      </w:r>
    </w:p>
    <w:p w14:paraId="5EE6AA07" w14:textId="77777777" w:rsidR="0009635D" w:rsidRDefault="0009635D" w:rsidP="00B064BE">
      <w:pPr>
        <w:tabs>
          <w:tab w:val="left" w:pos="720"/>
        </w:tabs>
        <w:spacing w:line="276" w:lineRule="auto"/>
        <w:jc w:val="center"/>
        <w:rPr>
          <w:rFonts w:asciiTheme="majorBidi" w:hAnsiTheme="majorBidi" w:cstheme="majorBidi"/>
          <w:b/>
          <w:sz w:val="22"/>
          <w:szCs w:val="22"/>
        </w:rPr>
      </w:pPr>
    </w:p>
    <w:p w14:paraId="1709AAF3" w14:textId="173ECA61" w:rsidR="00C67A9B" w:rsidRDefault="00F3558B" w:rsidP="00B064BE">
      <w:pPr>
        <w:tabs>
          <w:tab w:val="left" w:pos="720"/>
        </w:tabs>
        <w:spacing w:line="276" w:lineRule="auto"/>
        <w:jc w:val="center"/>
        <w:rPr>
          <w:rFonts w:asciiTheme="majorBidi" w:hAnsiTheme="majorBidi" w:cstheme="majorBidi"/>
          <w:b/>
          <w:sz w:val="22"/>
          <w:szCs w:val="22"/>
        </w:rPr>
      </w:pPr>
      <w:r w:rsidRPr="00A841FF">
        <w:rPr>
          <w:rFonts w:asciiTheme="majorBidi" w:hAnsiTheme="majorBidi" w:cstheme="majorBidi"/>
          <w:b/>
          <w:sz w:val="22"/>
          <w:szCs w:val="22"/>
        </w:rPr>
        <w:t>DICHIARA</w:t>
      </w:r>
    </w:p>
    <w:p w14:paraId="10DDA2EE" w14:textId="77777777" w:rsidR="00A841FF" w:rsidRPr="00A841FF" w:rsidRDefault="00A841FF" w:rsidP="00B064BE">
      <w:pPr>
        <w:tabs>
          <w:tab w:val="left" w:pos="720"/>
        </w:tabs>
        <w:spacing w:line="276" w:lineRule="auto"/>
        <w:jc w:val="center"/>
        <w:rPr>
          <w:rFonts w:asciiTheme="majorBidi" w:hAnsiTheme="majorBidi" w:cstheme="majorBidi"/>
          <w:b/>
          <w:sz w:val="22"/>
          <w:szCs w:val="22"/>
        </w:rPr>
      </w:pPr>
    </w:p>
    <w:p w14:paraId="23AC4EDF" w14:textId="6161AD6F" w:rsidR="00A841FF" w:rsidRPr="00A841FF" w:rsidRDefault="00A841FF" w:rsidP="00A841FF">
      <w:pPr>
        <w:pStyle w:val="Paragrafoelenco"/>
        <w:numPr>
          <w:ilvl w:val="1"/>
          <w:numId w:val="52"/>
        </w:numPr>
        <w:spacing w:after="120" w:line="276" w:lineRule="auto"/>
        <w:ind w:left="0" w:firstLine="0"/>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aver ricevuto condanna con sentenza definitiva o decreto penale di condanna divenuto irrevocabile per uno dei seguenti reati:</w:t>
      </w:r>
    </w:p>
    <w:p w14:paraId="245A8E44"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41108498"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consumati o tentati, di cui agli articoli 317, 318, 319, 319-ter, 319-quater, 320, 321, 322, 322-bis, 346-bis, 353, 353-bis, 354, 355 e 356 del codice penale nonché all’articolo 2635 del codice civile;</w:t>
      </w:r>
    </w:p>
    <w:p w14:paraId="31BB9668"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false comunicazioni sociali di cui agli articoli 2621 e 2622 del codice civile;</w:t>
      </w:r>
    </w:p>
    <w:p w14:paraId="0485EFCC"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frode ai sensi dell’articolo 1 della convenzione relativa alla tutela degli interessi finanziari delle Comunità europee, del 26 luglio 1995;</w:t>
      </w:r>
    </w:p>
    <w:p w14:paraId="214D1AAF"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consumati o tentati, commessi con finalità di terrorismo, anche internazionale, e di eversione dell’ordine costituzionale reati terroristici o reati connessi alle attività terroristiche;</w:t>
      </w:r>
    </w:p>
    <w:p w14:paraId="2605808B"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delitti di cui agli articoli 648-bis, 648-ter e 648-ter.1 del codice penale, riciclaggio di proventi di attività criminose o finanziamento del terrorismo, quali definiti all’articolo 1 del decreto legislativo 22 giugno 2007, n. 109;</w:t>
      </w:r>
    </w:p>
    <w:p w14:paraId="3C212D96"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sfruttamento del lavoro minorile e altre forme di tratta di esseri umani definite con il decreto legislativo 4 marzo 2014, n. 24;</w:t>
      </w:r>
    </w:p>
    <w:p w14:paraId="5FDEAC35"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ogni altro delitto da cui derivi, quale pena accessoria, l’incapacità di contrattare con la pubblica amministrazione;</w:t>
      </w:r>
    </w:p>
    <w:p w14:paraId="7C81497D" w14:textId="3C276DC1"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 xml:space="preserve">insussistenza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w:t>
      </w:r>
    </w:p>
    <w:p w14:paraId="06ED3142" w14:textId="4841AFE1"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insussistenza delle condizioni di cui ai precedenti punti a) e b) anche se la sentenza o il decreto oppure la misura interdittiva ivi indicati sono stati emessi nei confronti:</w:t>
      </w:r>
    </w:p>
    <w:p w14:paraId="5487535E"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dell’operatore economico ai sensi e nei termini di cui al decreto legislativo 8 giugno 2001, n. 231;</w:t>
      </w:r>
    </w:p>
    <w:p w14:paraId="6696254C"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 titolare o del direttore tecnico, se si tratta di impresa individuale;</w:t>
      </w:r>
    </w:p>
    <w:p w14:paraId="2921C0E2"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di un socio amministratore o del direttore tecnico, se si tratta di società in nome collettivo;</w:t>
      </w:r>
    </w:p>
    <w:p w14:paraId="0EF163A3"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soci accomandatari o del direttore tecnico, se si tratta di società in accomandita semplice;</w:t>
      </w:r>
    </w:p>
    <w:p w14:paraId="5D882D45"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dei membri del consiglio di amministrazione cui sia stata conferita la legale rappresentanza, ivi compresi gli institori e i procuratori generali;</w:t>
      </w:r>
    </w:p>
    <w:p w14:paraId="4C3D8DBA"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lastRenderedPageBreak/>
        <w:t>dei componenti degli organi con poteri di direzione o di vigilanza o dei soggetti muniti di poteri di rappresentanza, di direzione o di controllo;</w:t>
      </w:r>
    </w:p>
    <w:p w14:paraId="7072F45B"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 direttore tecnico o del socio unico;</w:t>
      </w:r>
    </w:p>
    <w:p w14:paraId="05153475" w14:textId="77777777" w:rsidR="00A841FF" w:rsidRPr="00A841FF" w:rsidRDefault="00A841FF" w:rsidP="00A841FF">
      <w:pPr>
        <w:pStyle w:val="Paragrafoelenco"/>
        <w:numPr>
          <w:ilvl w:val="2"/>
          <w:numId w:val="52"/>
        </w:numPr>
        <w:spacing w:after="120" w:line="276" w:lineRule="auto"/>
        <w:ind w:left="1276" w:hanging="283"/>
        <w:jc w:val="both"/>
        <w:rPr>
          <w:rFonts w:asciiTheme="majorBidi" w:hAnsiTheme="majorBidi" w:cstheme="majorBidi"/>
          <w:color w:val="auto"/>
          <w:sz w:val="22"/>
        </w:rPr>
      </w:pPr>
      <w:r w:rsidRPr="00A841FF">
        <w:rPr>
          <w:rFonts w:asciiTheme="majorBidi" w:hAnsiTheme="majorBidi" w:cstheme="majorBidi"/>
          <w:color w:val="auto"/>
          <w:sz w:val="22"/>
        </w:rPr>
        <w:t>dell’amministratore di fatto nelle ipotesi di cui alle lettere precedenti;</w:t>
      </w:r>
    </w:p>
    <w:p w14:paraId="198A277A" w14:textId="42C88922"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aver ricevuto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14:paraId="641924EC" w14:textId="60B2029A"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essere in regola con le norme che disciplinano il diritto al lavoro dei disabili di cui all’articolo 17 della legge 12 marzo 1999;</w:t>
      </w:r>
    </w:p>
    <w:p w14:paraId="33AA5504" w14:textId="76C229FA"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essere stato sottoposto a liquidazione giudiziale o di non essere in stato di liquidazione coatta o di concordato preventivo o di non avere in corso un procedimento per l’accesso a una di tali procedure;</w:t>
      </w:r>
    </w:p>
    <w:p w14:paraId="288C47C8" w14:textId="0F2BB6B0"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aver commesso violazioni gravi, definitivamente accertate, degli obblighi relativi al pagamento delle imposte e tasse o dei contributi previdenziali, secondo la legislazione italiana o quella dello Stato in cui sono stabiliti;</w:t>
      </w:r>
    </w:p>
    <w:p w14:paraId="28AA8884" w14:textId="1CFBA314"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l’</w:t>
      </w:r>
      <w:r w:rsidRPr="00A841FF">
        <w:rPr>
          <w:rFonts w:asciiTheme="majorBidi" w:hAnsiTheme="majorBidi" w:cstheme="majorBidi"/>
          <w:color w:val="auto"/>
          <w:sz w:val="22"/>
        </w:rPr>
        <w:t>insussistenza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1440705" w14:textId="52657BE8" w:rsidR="00A841FF" w:rsidRPr="00A841FF" w:rsidRDefault="00A841FF" w:rsidP="00A841FF">
      <w:pPr>
        <w:pStyle w:val="Paragrafoelenco"/>
        <w:numPr>
          <w:ilvl w:val="1"/>
          <w:numId w:val="52"/>
        </w:numPr>
        <w:spacing w:after="120" w:line="276" w:lineRule="auto"/>
        <w:ind w:left="0" w:firstLine="0"/>
        <w:jc w:val="both"/>
        <w:rPr>
          <w:rFonts w:asciiTheme="majorBidi" w:hAnsiTheme="majorBidi" w:cstheme="majorBidi"/>
          <w:color w:val="auto"/>
          <w:sz w:val="22"/>
        </w:rPr>
      </w:pPr>
      <w:r>
        <w:rPr>
          <w:rFonts w:asciiTheme="majorBidi" w:hAnsiTheme="majorBidi" w:cstheme="majorBidi"/>
          <w:color w:val="auto"/>
          <w:sz w:val="22"/>
        </w:rPr>
        <w:t xml:space="preserve">di </w:t>
      </w:r>
      <w:r w:rsidRPr="00A841FF">
        <w:rPr>
          <w:rFonts w:asciiTheme="majorBidi" w:hAnsiTheme="majorBidi" w:cstheme="majorBidi"/>
          <w:color w:val="auto"/>
          <w:sz w:val="22"/>
        </w:rPr>
        <w:t>non trovarsi in condizioni tali da risultare impresa in difficoltà, così come individuata nella Parte I, capitolo 2, paragrafo 2.4, punto 15) degli orientamenti dell’Unione europea per gli aiuti di Stato nei settori agricolo e forestale e nelle zone rurali 2014-2020 o dall’articolo 2, punto 18) del regolamento (UE) n. 651/2014 e s.m.i. o dall’articolo 2, punto 14) del regolamento (UE) n. 702/2014 e s.m.i.;</w:t>
      </w:r>
    </w:p>
    <w:p w14:paraId="19CE2735" w14:textId="1F756847" w:rsidR="00A841FF" w:rsidRPr="005C52A7" w:rsidRDefault="00A841FF" w:rsidP="00A841FF">
      <w:pPr>
        <w:pStyle w:val="Paragrafoelenco"/>
        <w:numPr>
          <w:ilvl w:val="1"/>
          <w:numId w:val="52"/>
        </w:numPr>
        <w:spacing w:after="120" w:line="276" w:lineRule="auto"/>
        <w:ind w:left="0" w:firstLine="0"/>
        <w:contextualSpacing w:val="0"/>
        <w:jc w:val="both"/>
        <w:rPr>
          <w:rFonts w:asciiTheme="majorBidi" w:hAnsiTheme="majorBidi" w:cstheme="majorBidi"/>
          <w:color w:val="auto"/>
          <w:sz w:val="22"/>
        </w:rPr>
      </w:pPr>
      <w:r w:rsidRPr="005C52A7">
        <w:rPr>
          <w:rFonts w:asciiTheme="majorBidi" w:hAnsiTheme="majorBidi" w:cstheme="majorBidi"/>
          <w:color w:val="auto"/>
          <w:sz w:val="22"/>
        </w:rPr>
        <w:t>di non aver ricevuto e, successivamente, non rimborsato o depositato in un conto bloccato aiuti che le Autorità Italiane sono tenute a recuperare in esecuzione di una decisione di recupero adottata dalla Commissione europea ai sensi dell’articolo 16 del Regolamento (UE) n. 2015/1589, del Consiglio del 13 luglio 2015.</w:t>
      </w:r>
    </w:p>
    <w:p w14:paraId="48BEE19D" w14:textId="77777777" w:rsidR="008C57C4" w:rsidRPr="005C52A7" w:rsidRDefault="008C57C4" w:rsidP="00B064BE">
      <w:pPr>
        <w:spacing w:line="276" w:lineRule="auto"/>
        <w:jc w:val="both"/>
        <w:rPr>
          <w:rFonts w:asciiTheme="majorBidi" w:hAnsiTheme="majorBidi" w:cstheme="majorBidi"/>
          <w:sz w:val="22"/>
          <w:szCs w:val="22"/>
        </w:rPr>
      </w:pPr>
    </w:p>
    <w:p w14:paraId="2A2CC9F8" w14:textId="73553DD7" w:rsidR="00860F66" w:rsidRPr="00B064BE" w:rsidRDefault="00860F66"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4 – CAPACITÀ </w:t>
      </w:r>
      <w:r w:rsidR="00DA0579" w:rsidRPr="00B064BE">
        <w:rPr>
          <w:rFonts w:asciiTheme="majorBidi" w:hAnsiTheme="majorBidi" w:cstheme="majorBidi"/>
          <w:b/>
          <w:sz w:val="22"/>
          <w:szCs w:val="22"/>
        </w:rPr>
        <w:t>TECNIC</w:t>
      </w:r>
      <w:r w:rsidR="00DB3175">
        <w:rPr>
          <w:rFonts w:asciiTheme="majorBidi" w:hAnsiTheme="majorBidi" w:cstheme="majorBidi"/>
          <w:b/>
          <w:sz w:val="22"/>
          <w:szCs w:val="22"/>
        </w:rPr>
        <w:t>A</w:t>
      </w:r>
      <w:r w:rsidR="00C04D53">
        <w:rPr>
          <w:rFonts w:asciiTheme="majorBidi" w:hAnsiTheme="majorBidi" w:cstheme="majorBidi"/>
          <w:b/>
          <w:sz w:val="22"/>
          <w:szCs w:val="22"/>
        </w:rPr>
        <w:t xml:space="preserve"> FINANZIARIA</w:t>
      </w:r>
    </w:p>
    <w:p w14:paraId="27B68BD2" w14:textId="77777777" w:rsidR="0009635D" w:rsidRDefault="0009635D" w:rsidP="00B064BE">
      <w:pPr>
        <w:tabs>
          <w:tab w:val="left" w:pos="720"/>
        </w:tabs>
        <w:spacing w:line="276" w:lineRule="auto"/>
        <w:jc w:val="center"/>
        <w:rPr>
          <w:rFonts w:asciiTheme="majorBidi" w:hAnsiTheme="majorBidi" w:cstheme="majorBidi"/>
          <w:b/>
          <w:sz w:val="22"/>
          <w:szCs w:val="22"/>
        </w:rPr>
      </w:pPr>
    </w:p>
    <w:p w14:paraId="134D0078" w14:textId="33859BCB" w:rsidR="00860F66" w:rsidRPr="00B064BE" w:rsidRDefault="00860F66" w:rsidP="00B064BE">
      <w:pPr>
        <w:tabs>
          <w:tab w:val="left" w:pos="720"/>
        </w:tabs>
        <w:spacing w:line="276" w:lineRule="auto"/>
        <w:jc w:val="center"/>
        <w:rPr>
          <w:rFonts w:asciiTheme="majorBidi" w:hAnsiTheme="majorBidi" w:cstheme="majorBidi"/>
          <w:sz w:val="22"/>
          <w:szCs w:val="22"/>
        </w:rPr>
      </w:pPr>
      <w:r w:rsidRPr="00B064BE">
        <w:rPr>
          <w:rFonts w:asciiTheme="majorBidi" w:hAnsiTheme="majorBidi" w:cstheme="majorBidi"/>
          <w:b/>
          <w:sz w:val="22"/>
          <w:szCs w:val="22"/>
        </w:rPr>
        <w:t>DICHIARA</w:t>
      </w:r>
    </w:p>
    <w:p w14:paraId="0679E18C" w14:textId="7699369F" w:rsidR="008B2DE7" w:rsidRPr="00296026" w:rsidRDefault="008B2DE7" w:rsidP="008B2DE7">
      <w:pPr>
        <w:pStyle w:val="Paragrafoelenco"/>
        <w:numPr>
          <w:ilvl w:val="0"/>
          <w:numId w:val="48"/>
        </w:numPr>
        <w:spacing w:after="0" w:line="276" w:lineRule="auto"/>
        <w:jc w:val="both"/>
        <w:rPr>
          <w:rFonts w:asciiTheme="majorBidi" w:hAnsiTheme="majorBidi" w:cstheme="majorBidi"/>
          <w:color w:val="auto"/>
          <w:sz w:val="22"/>
        </w:rPr>
      </w:pPr>
      <w:r w:rsidRPr="008B2DE7">
        <w:rPr>
          <w:rFonts w:asciiTheme="majorBidi" w:hAnsiTheme="majorBidi" w:cstheme="majorBidi"/>
          <w:color w:val="auto"/>
          <w:sz w:val="22"/>
        </w:rPr>
        <w:t>avere realizzato, nell’ultimo triennio, un fatturato relativo ai prodotti ortofrutticoli di importo almeno pari all’entità del contributo per l’ambito territoriale a cui si partecipa</w:t>
      </w:r>
      <w:r w:rsidR="000C25A6">
        <w:rPr>
          <w:rFonts w:asciiTheme="majorBidi" w:hAnsiTheme="majorBidi" w:cstheme="majorBidi"/>
          <w:color w:val="auto"/>
          <w:sz w:val="22"/>
        </w:rPr>
        <w:t>, pari a ________________</w:t>
      </w:r>
      <w:r w:rsidRPr="00296026">
        <w:rPr>
          <w:rFonts w:asciiTheme="majorBidi" w:hAnsiTheme="majorBidi" w:cstheme="majorBidi"/>
          <w:color w:val="auto"/>
          <w:sz w:val="22"/>
        </w:rPr>
        <w:t xml:space="preserve"> </w:t>
      </w:r>
    </w:p>
    <w:p w14:paraId="1424554B" w14:textId="77777777" w:rsidR="000C25A6" w:rsidRDefault="000C25A6" w:rsidP="009E4CE2">
      <w:pPr>
        <w:spacing w:line="276" w:lineRule="auto"/>
        <w:jc w:val="center"/>
        <w:rPr>
          <w:rFonts w:asciiTheme="majorBidi" w:hAnsiTheme="majorBidi" w:cstheme="majorBidi"/>
          <w:sz w:val="22"/>
          <w:szCs w:val="22"/>
        </w:rPr>
      </w:pPr>
    </w:p>
    <w:p w14:paraId="2CBAABF0" w14:textId="627A97F4" w:rsidR="009E4CE2" w:rsidRDefault="009E4CE2" w:rsidP="009E4CE2">
      <w:pPr>
        <w:spacing w:line="276" w:lineRule="auto"/>
        <w:jc w:val="center"/>
        <w:rPr>
          <w:rFonts w:asciiTheme="majorBidi" w:hAnsiTheme="majorBidi" w:cstheme="majorBidi"/>
          <w:sz w:val="22"/>
          <w:szCs w:val="22"/>
        </w:rPr>
      </w:pPr>
      <w:r w:rsidRPr="00B064BE">
        <w:rPr>
          <w:rFonts w:asciiTheme="majorBidi" w:hAnsiTheme="majorBidi" w:cstheme="majorBidi"/>
          <w:sz w:val="22"/>
          <w:szCs w:val="22"/>
        </w:rPr>
        <w:t>oppure</w:t>
      </w:r>
    </w:p>
    <w:p w14:paraId="0C10257B" w14:textId="77777777" w:rsidR="000C25A6" w:rsidRPr="00B064BE" w:rsidRDefault="000C25A6" w:rsidP="009E4CE2">
      <w:pPr>
        <w:spacing w:line="276" w:lineRule="auto"/>
        <w:jc w:val="center"/>
        <w:rPr>
          <w:rFonts w:asciiTheme="majorBidi" w:hAnsiTheme="majorBidi" w:cstheme="majorBidi"/>
          <w:sz w:val="22"/>
          <w:szCs w:val="22"/>
        </w:rPr>
      </w:pPr>
    </w:p>
    <w:p w14:paraId="20E636C6" w14:textId="5437F006" w:rsidR="00296026" w:rsidRPr="00296026" w:rsidRDefault="001F0598" w:rsidP="00296026">
      <w:pPr>
        <w:pStyle w:val="Paragrafoelenco"/>
        <w:numPr>
          <w:ilvl w:val="0"/>
          <w:numId w:val="48"/>
        </w:numPr>
        <w:spacing w:after="0" w:line="276" w:lineRule="auto"/>
        <w:jc w:val="both"/>
        <w:rPr>
          <w:rFonts w:asciiTheme="majorBidi" w:hAnsiTheme="majorBidi" w:cstheme="majorBidi"/>
          <w:color w:val="auto"/>
          <w:sz w:val="22"/>
        </w:rPr>
      </w:pPr>
      <w:r w:rsidRPr="00B064BE">
        <w:rPr>
          <w:rFonts w:asciiTheme="majorBidi" w:hAnsiTheme="majorBidi" w:cstheme="majorBidi"/>
          <w:color w:val="auto"/>
          <w:sz w:val="22"/>
        </w:rPr>
        <w:t xml:space="preserve">di </w:t>
      </w:r>
      <w:r w:rsidR="00296026">
        <w:rPr>
          <w:rFonts w:asciiTheme="majorBidi" w:hAnsiTheme="majorBidi" w:cstheme="majorBidi"/>
          <w:color w:val="auto"/>
          <w:sz w:val="22"/>
        </w:rPr>
        <w:t xml:space="preserve">aver </w:t>
      </w:r>
      <w:r w:rsidR="004B3434" w:rsidRPr="004B3434">
        <w:rPr>
          <w:rFonts w:asciiTheme="majorBidi" w:hAnsiTheme="majorBidi" w:cstheme="majorBidi"/>
          <w:color w:val="auto"/>
          <w:sz w:val="22"/>
        </w:rPr>
        <w:t>commercializza</w:t>
      </w:r>
      <w:r w:rsidR="00296026">
        <w:rPr>
          <w:rFonts w:asciiTheme="majorBidi" w:hAnsiTheme="majorBidi" w:cstheme="majorBidi"/>
          <w:color w:val="auto"/>
          <w:sz w:val="22"/>
        </w:rPr>
        <w:t>to</w:t>
      </w:r>
      <w:r w:rsidR="004B3434" w:rsidRPr="004B3434">
        <w:rPr>
          <w:rFonts w:asciiTheme="majorBidi" w:hAnsiTheme="majorBidi" w:cstheme="majorBidi"/>
          <w:color w:val="auto"/>
          <w:sz w:val="22"/>
        </w:rPr>
        <w:t>, nell’ultimo triennio</w:t>
      </w:r>
      <w:r w:rsidR="00296026">
        <w:rPr>
          <w:rFonts w:asciiTheme="majorBidi" w:hAnsiTheme="majorBidi" w:cstheme="majorBidi"/>
          <w:color w:val="auto"/>
          <w:sz w:val="22"/>
        </w:rPr>
        <w:t>,</w:t>
      </w:r>
      <w:r w:rsidR="004B3434" w:rsidRPr="004B3434">
        <w:rPr>
          <w:rFonts w:asciiTheme="majorBidi" w:hAnsiTheme="majorBidi" w:cstheme="majorBidi"/>
          <w:color w:val="auto"/>
          <w:sz w:val="22"/>
        </w:rPr>
        <w:t xml:space="preserve"> un volume di prodotto ortofrutticolo di importo pari all’entità del contributo per l’ambito territoriale a cui si partecipa</w:t>
      </w:r>
      <w:r w:rsidR="000C25A6">
        <w:rPr>
          <w:rFonts w:asciiTheme="majorBidi" w:hAnsiTheme="majorBidi" w:cstheme="majorBidi"/>
          <w:color w:val="auto"/>
          <w:sz w:val="22"/>
        </w:rPr>
        <w:t>, pari a ________________</w:t>
      </w:r>
      <w:r w:rsidR="00296026" w:rsidRPr="00296026">
        <w:rPr>
          <w:rFonts w:asciiTheme="majorBidi" w:hAnsiTheme="majorBidi" w:cstheme="majorBidi"/>
          <w:color w:val="auto"/>
          <w:sz w:val="22"/>
        </w:rPr>
        <w:t xml:space="preserve"> </w:t>
      </w:r>
    </w:p>
    <w:p w14:paraId="2991EE08" w14:textId="77777777" w:rsidR="00233AEB" w:rsidRPr="00233AEB" w:rsidRDefault="00233AEB" w:rsidP="00233AEB">
      <w:pPr>
        <w:spacing w:line="276" w:lineRule="auto"/>
        <w:jc w:val="both"/>
        <w:rPr>
          <w:rFonts w:asciiTheme="majorBidi" w:hAnsiTheme="majorBidi" w:cstheme="majorBidi"/>
          <w:sz w:val="22"/>
        </w:rPr>
      </w:pPr>
    </w:p>
    <w:p w14:paraId="02E3903E" w14:textId="1CA1F34F" w:rsidR="005C3126" w:rsidRPr="00B064BE" w:rsidRDefault="005C3126" w:rsidP="00B064BE">
      <w:pPr>
        <w:pBdr>
          <w:top w:val="single" w:sz="6" w:space="1" w:color="auto" w:shadow="1"/>
          <w:left w:val="single" w:sz="6" w:space="1" w:color="auto" w:shadow="1"/>
          <w:bottom w:val="single" w:sz="6" w:space="0"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C04D53">
        <w:rPr>
          <w:rFonts w:asciiTheme="majorBidi" w:hAnsiTheme="majorBidi" w:cstheme="majorBidi"/>
          <w:b/>
          <w:sz w:val="22"/>
          <w:szCs w:val="22"/>
        </w:rPr>
        <w:t>5</w:t>
      </w:r>
      <w:r w:rsidR="00020D89" w:rsidRPr="00B064BE">
        <w:rPr>
          <w:rFonts w:asciiTheme="majorBidi" w:hAnsiTheme="majorBidi" w:cstheme="majorBidi"/>
          <w:b/>
          <w:sz w:val="22"/>
          <w:szCs w:val="22"/>
        </w:rPr>
        <w:t xml:space="preserve"> </w:t>
      </w:r>
      <w:r w:rsidRPr="00B064BE">
        <w:rPr>
          <w:rFonts w:asciiTheme="majorBidi" w:hAnsiTheme="majorBidi" w:cstheme="majorBidi"/>
          <w:b/>
          <w:sz w:val="22"/>
          <w:szCs w:val="22"/>
        </w:rPr>
        <w:t>– CAPACITÀ TECNICA</w:t>
      </w:r>
      <w:r w:rsidR="008C7B4D" w:rsidRPr="00B064BE">
        <w:rPr>
          <w:rFonts w:asciiTheme="majorBidi" w:hAnsiTheme="majorBidi" w:cstheme="majorBidi"/>
          <w:b/>
          <w:sz w:val="22"/>
          <w:szCs w:val="22"/>
        </w:rPr>
        <w:t xml:space="preserve"> – </w:t>
      </w:r>
      <w:r w:rsidR="007C78D1" w:rsidRPr="00B064BE">
        <w:rPr>
          <w:rFonts w:asciiTheme="majorBidi" w:hAnsiTheme="majorBidi" w:cstheme="majorBidi"/>
          <w:b/>
          <w:sz w:val="22"/>
          <w:szCs w:val="22"/>
        </w:rPr>
        <w:t>MISURE DI ACCOMPAGNAMENTO</w:t>
      </w:r>
    </w:p>
    <w:p w14:paraId="686988FC" w14:textId="77777777" w:rsidR="0009635D" w:rsidRDefault="0009635D" w:rsidP="00B064BE">
      <w:pPr>
        <w:tabs>
          <w:tab w:val="left" w:pos="720"/>
        </w:tabs>
        <w:spacing w:line="276" w:lineRule="auto"/>
        <w:jc w:val="center"/>
        <w:rPr>
          <w:rFonts w:asciiTheme="majorBidi" w:hAnsiTheme="majorBidi" w:cstheme="majorBidi"/>
          <w:b/>
          <w:sz w:val="22"/>
          <w:szCs w:val="22"/>
        </w:rPr>
      </w:pPr>
    </w:p>
    <w:p w14:paraId="6F2140B2" w14:textId="3E94AACE" w:rsidR="005C3126" w:rsidRDefault="005C3126" w:rsidP="00B064BE">
      <w:pPr>
        <w:tabs>
          <w:tab w:val="left" w:pos="720"/>
        </w:tabs>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DICHIARA</w:t>
      </w:r>
    </w:p>
    <w:p w14:paraId="6C9500A7" w14:textId="77777777" w:rsidR="002936BB" w:rsidRPr="00B064BE" w:rsidRDefault="002936BB" w:rsidP="00B064BE">
      <w:pPr>
        <w:tabs>
          <w:tab w:val="left" w:pos="720"/>
        </w:tabs>
        <w:spacing w:line="276" w:lineRule="auto"/>
        <w:jc w:val="center"/>
        <w:rPr>
          <w:rFonts w:asciiTheme="majorBidi" w:hAnsiTheme="majorBidi" w:cstheme="majorBidi"/>
          <w:sz w:val="22"/>
          <w:szCs w:val="22"/>
        </w:rPr>
      </w:pPr>
    </w:p>
    <w:p w14:paraId="69BBEEA1" w14:textId="47839426" w:rsidR="005C3126" w:rsidRPr="00B064BE" w:rsidRDefault="00250F82" w:rsidP="00686EBB">
      <w:pPr>
        <w:spacing w:line="276" w:lineRule="auto"/>
        <w:ind w:left="426"/>
        <w:jc w:val="both"/>
        <w:rPr>
          <w:rFonts w:asciiTheme="majorBidi" w:hAnsiTheme="majorBidi" w:cstheme="majorBidi"/>
          <w:sz w:val="22"/>
          <w:szCs w:val="22"/>
        </w:rPr>
      </w:pPr>
      <w:r w:rsidRPr="00B064BE">
        <w:rPr>
          <w:rFonts w:asciiTheme="majorBidi" w:hAnsiTheme="majorBidi" w:cstheme="majorBidi"/>
          <w:noProof/>
          <w:sz w:val="22"/>
          <w:szCs w:val="22"/>
        </w:rPr>
        <mc:AlternateContent>
          <mc:Choice Requires="wps">
            <w:drawing>
              <wp:anchor distT="0" distB="0" distL="114300" distR="114300" simplePos="0" relativeHeight="251658240" behindDoc="0" locked="0" layoutInCell="1" allowOverlap="1" wp14:anchorId="0BF24840" wp14:editId="49B3F031">
                <wp:simplePos x="0" y="0"/>
                <wp:positionH relativeFrom="column">
                  <wp:posOffset>5451</wp:posOffset>
                </wp:positionH>
                <wp:positionV relativeFrom="paragraph">
                  <wp:posOffset>44450</wp:posOffset>
                </wp:positionV>
                <wp:extent cx="137160" cy="111760"/>
                <wp:effectExtent l="0" t="0" r="15240" b="21590"/>
                <wp:wrapNone/>
                <wp:docPr id="2123151899" name="Rettangolo 1"/>
                <wp:cNvGraphicFramePr/>
                <a:graphic xmlns:a="http://schemas.openxmlformats.org/drawingml/2006/main">
                  <a:graphicData uri="http://schemas.microsoft.com/office/word/2010/wordprocessingShape">
                    <wps:wsp>
                      <wps:cNvSpPr/>
                      <wps:spPr>
                        <a:xfrm>
                          <a:off x="0" y="0"/>
                          <a:ext cx="137160" cy="11176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rect w14:anchorId="234E8162" id="Rettangolo 1" o:spid="_x0000_s1026" style="position:absolute;margin-left:.45pt;margin-top:3.5pt;width:10.8pt;height: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" filled="f" strokecolor="black [3213]" strokeweight=".5pt"/>
            </w:pict>
          </mc:Fallback>
        </mc:AlternateContent>
      </w:r>
      <w:r w:rsidR="00386D73" w:rsidRPr="00B064BE">
        <w:rPr>
          <w:rFonts w:asciiTheme="majorBidi" w:hAnsiTheme="majorBidi" w:cstheme="majorBidi"/>
          <w:sz w:val="22"/>
          <w:szCs w:val="22"/>
        </w:rPr>
        <w:t>d</w:t>
      </w:r>
      <w:r w:rsidR="00F526A0" w:rsidRPr="00B064BE">
        <w:rPr>
          <w:rFonts w:asciiTheme="majorBidi" w:hAnsiTheme="majorBidi" w:cstheme="majorBidi"/>
          <w:sz w:val="22"/>
          <w:szCs w:val="22"/>
        </w:rPr>
        <w:t xml:space="preserve">i </w:t>
      </w:r>
      <w:r w:rsidR="00386D73" w:rsidRPr="00B064BE">
        <w:rPr>
          <w:rFonts w:asciiTheme="majorBidi" w:hAnsiTheme="majorBidi" w:cstheme="majorBidi"/>
          <w:sz w:val="22"/>
          <w:szCs w:val="22"/>
        </w:rPr>
        <w:t xml:space="preserve">possedere le capacità tecniche necessarie allo svolgimento delle </w:t>
      </w:r>
      <w:r w:rsidR="008043AB" w:rsidRPr="00B064BE">
        <w:rPr>
          <w:rFonts w:asciiTheme="majorBidi" w:hAnsiTheme="majorBidi" w:cstheme="majorBidi"/>
          <w:sz w:val="22"/>
          <w:szCs w:val="22"/>
        </w:rPr>
        <w:t xml:space="preserve">attività </w:t>
      </w:r>
      <w:r w:rsidR="00FF29A1" w:rsidRPr="00B064BE">
        <w:rPr>
          <w:rFonts w:asciiTheme="majorBidi" w:hAnsiTheme="majorBidi" w:cstheme="majorBidi"/>
          <w:sz w:val="22"/>
          <w:szCs w:val="22"/>
        </w:rPr>
        <w:t xml:space="preserve">per la realizzazione </w:t>
      </w:r>
      <w:r w:rsidR="00BA6968" w:rsidRPr="00B064BE">
        <w:rPr>
          <w:rFonts w:asciiTheme="majorBidi" w:hAnsiTheme="majorBidi" w:cstheme="majorBidi"/>
          <w:sz w:val="22"/>
          <w:szCs w:val="22"/>
        </w:rPr>
        <w:t>delle misure di accompagnamento</w:t>
      </w:r>
      <w:r w:rsidR="005D1573" w:rsidRPr="00B064BE">
        <w:rPr>
          <w:rFonts w:asciiTheme="majorBidi" w:hAnsiTheme="majorBidi" w:cstheme="majorBidi"/>
          <w:sz w:val="22"/>
          <w:szCs w:val="22"/>
        </w:rPr>
        <w:t>.</w:t>
      </w:r>
      <w:r w:rsidR="00C3144E" w:rsidRPr="00B064BE">
        <w:rPr>
          <w:rStyle w:val="Rimandonotaapidipagina"/>
          <w:rFonts w:asciiTheme="majorBidi" w:hAnsiTheme="majorBidi" w:cstheme="majorBidi"/>
          <w:sz w:val="22"/>
          <w:szCs w:val="22"/>
        </w:rPr>
        <w:footnoteReference w:id="4"/>
      </w:r>
      <w:r w:rsidR="005C3126" w:rsidRPr="00B064BE">
        <w:rPr>
          <w:rFonts w:asciiTheme="majorBidi" w:hAnsiTheme="majorBidi" w:cstheme="majorBidi"/>
          <w:sz w:val="22"/>
          <w:szCs w:val="22"/>
        </w:rPr>
        <w:t> </w:t>
      </w:r>
    </w:p>
    <w:p w14:paraId="1D720B7E" w14:textId="77777777" w:rsidR="000C75EF" w:rsidRDefault="000C75EF" w:rsidP="00B064BE">
      <w:pPr>
        <w:spacing w:line="276" w:lineRule="auto"/>
        <w:jc w:val="center"/>
        <w:rPr>
          <w:rFonts w:asciiTheme="majorBidi" w:hAnsiTheme="majorBidi" w:cstheme="majorBidi"/>
          <w:sz w:val="22"/>
          <w:szCs w:val="22"/>
        </w:rPr>
      </w:pPr>
    </w:p>
    <w:p w14:paraId="76248419" w14:textId="6186B1DB" w:rsidR="000A1476" w:rsidRDefault="000C75EF" w:rsidP="00B064BE">
      <w:pPr>
        <w:spacing w:line="276" w:lineRule="auto"/>
        <w:jc w:val="center"/>
        <w:rPr>
          <w:rFonts w:asciiTheme="majorBidi" w:hAnsiTheme="majorBidi" w:cstheme="majorBidi"/>
          <w:sz w:val="22"/>
          <w:szCs w:val="22"/>
        </w:rPr>
      </w:pPr>
      <w:r w:rsidRPr="00B064BE">
        <w:rPr>
          <w:rFonts w:asciiTheme="majorBidi" w:hAnsiTheme="majorBidi" w:cstheme="majorBidi"/>
          <w:sz w:val="22"/>
          <w:szCs w:val="22"/>
        </w:rPr>
        <w:t>oppure</w:t>
      </w:r>
    </w:p>
    <w:p w14:paraId="2E73691A" w14:textId="77777777" w:rsidR="000C75EF" w:rsidRPr="00B064BE" w:rsidRDefault="000C75EF" w:rsidP="00B064BE">
      <w:pPr>
        <w:spacing w:line="276" w:lineRule="auto"/>
        <w:jc w:val="center"/>
        <w:rPr>
          <w:rFonts w:asciiTheme="majorBidi" w:hAnsiTheme="majorBidi" w:cstheme="majorBidi"/>
          <w:sz w:val="22"/>
          <w:szCs w:val="22"/>
        </w:rPr>
      </w:pPr>
    </w:p>
    <w:p w14:paraId="63D7B69C" w14:textId="457945B4" w:rsidR="00D85CD2" w:rsidRPr="00B064BE" w:rsidRDefault="00250F82" w:rsidP="0009635D">
      <w:pPr>
        <w:spacing w:line="276" w:lineRule="auto"/>
        <w:ind w:left="426"/>
        <w:jc w:val="both"/>
        <w:rPr>
          <w:rFonts w:asciiTheme="majorBidi" w:hAnsiTheme="majorBidi" w:cstheme="majorBidi"/>
          <w:sz w:val="22"/>
          <w:szCs w:val="22"/>
        </w:rPr>
      </w:pPr>
      <w:r w:rsidRPr="00B064BE">
        <w:rPr>
          <w:rFonts w:asciiTheme="majorBidi" w:hAnsiTheme="majorBidi" w:cstheme="majorBidi"/>
          <w:noProof/>
          <w:sz w:val="22"/>
          <w:szCs w:val="22"/>
        </w:rPr>
        <mc:AlternateContent>
          <mc:Choice Requires="wps">
            <w:drawing>
              <wp:anchor distT="0" distB="0" distL="114300" distR="114300" simplePos="0" relativeHeight="251658241" behindDoc="0" locked="0" layoutInCell="1" allowOverlap="1" wp14:anchorId="337E1191" wp14:editId="0674B48E">
                <wp:simplePos x="0" y="0"/>
                <wp:positionH relativeFrom="column">
                  <wp:posOffset>0</wp:posOffset>
                </wp:positionH>
                <wp:positionV relativeFrom="paragraph">
                  <wp:posOffset>-635</wp:posOffset>
                </wp:positionV>
                <wp:extent cx="137160" cy="111760"/>
                <wp:effectExtent l="0" t="0" r="15240" b="21590"/>
                <wp:wrapNone/>
                <wp:docPr id="651534280" name="Rettangolo 1"/>
                <wp:cNvGraphicFramePr/>
                <a:graphic xmlns:a="http://schemas.openxmlformats.org/drawingml/2006/main">
                  <a:graphicData uri="http://schemas.microsoft.com/office/word/2010/wordprocessingShape">
                    <wps:wsp>
                      <wps:cNvSpPr/>
                      <wps:spPr>
                        <a:xfrm>
                          <a:off x="0" y="0"/>
                          <a:ext cx="137160" cy="11176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rect w14:anchorId="445E4D18" id="Rettangolo 1" o:spid="_x0000_s1026" style="position:absolute;margin-left:0;margin-top:-.05pt;width:10.8pt;height: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" filled="f" strokecolor="black [3213]" strokeweight=".5pt"/>
            </w:pict>
          </mc:Fallback>
        </mc:AlternateContent>
      </w:r>
      <w:r w:rsidR="00437D44" w:rsidRPr="00B064BE">
        <w:rPr>
          <w:rFonts w:asciiTheme="majorBidi" w:hAnsiTheme="majorBidi" w:cstheme="majorBidi"/>
          <w:sz w:val="22"/>
          <w:szCs w:val="22"/>
        </w:rPr>
        <w:t xml:space="preserve">di avvalersi di </w:t>
      </w:r>
      <w:r w:rsidR="00167A32" w:rsidRPr="00B064BE">
        <w:rPr>
          <w:rFonts w:asciiTheme="majorBidi" w:hAnsiTheme="majorBidi" w:cstheme="majorBidi"/>
          <w:sz w:val="22"/>
          <w:szCs w:val="22"/>
        </w:rPr>
        <w:t>____________________________</w:t>
      </w:r>
      <w:r w:rsidR="00437D44" w:rsidRPr="00B064BE">
        <w:rPr>
          <w:rStyle w:val="Rimandonotaapidipagina"/>
          <w:rFonts w:asciiTheme="majorBidi" w:hAnsiTheme="majorBidi" w:cstheme="majorBidi"/>
          <w:sz w:val="22"/>
          <w:szCs w:val="22"/>
        </w:rPr>
        <w:footnoteReference w:id="5"/>
      </w:r>
      <w:r w:rsidR="003B0059" w:rsidRPr="00B064BE">
        <w:rPr>
          <w:rFonts w:asciiTheme="majorBidi" w:hAnsiTheme="majorBidi" w:cstheme="majorBidi"/>
          <w:sz w:val="22"/>
          <w:szCs w:val="22"/>
        </w:rPr>
        <w:t xml:space="preserve"> </w:t>
      </w:r>
      <w:r w:rsidR="00437D44" w:rsidRPr="00B064BE">
        <w:rPr>
          <w:rFonts w:asciiTheme="majorBidi" w:hAnsiTheme="majorBidi" w:cstheme="majorBidi"/>
          <w:sz w:val="22"/>
          <w:szCs w:val="22"/>
        </w:rPr>
        <w:t>quale soggetto terzo</w:t>
      </w:r>
      <w:r w:rsidR="00D95E2E" w:rsidRPr="00B064BE">
        <w:rPr>
          <w:rFonts w:asciiTheme="majorBidi" w:hAnsiTheme="majorBidi" w:cstheme="majorBidi"/>
          <w:sz w:val="22"/>
          <w:szCs w:val="22"/>
        </w:rPr>
        <w:t xml:space="preserve"> </w:t>
      </w:r>
      <w:r w:rsidR="00437D44" w:rsidRPr="00B064BE">
        <w:rPr>
          <w:rFonts w:asciiTheme="majorBidi" w:hAnsiTheme="majorBidi" w:cstheme="majorBidi"/>
          <w:sz w:val="22"/>
          <w:szCs w:val="22"/>
        </w:rPr>
        <w:t xml:space="preserve">in possesso dei </w:t>
      </w:r>
      <w:r w:rsidR="008E1345" w:rsidRPr="00B064BE">
        <w:rPr>
          <w:rFonts w:asciiTheme="majorBidi" w:hAnsiTheme="majorBidi" w:cstheme="majorBidi"/>
          <w:sz w:val="22"/>
          <w:szCs w:val="22"/>
        </w:rPr>
        <w:t>requisiti</w:t>
      </w:r>
      <w:r w:rsidR="00437D44" w:rsidRPr="00B064BE">
        <w:rPr>
          <w:rFonts w:asciiTheme="majorBidi" w:hAnsiTheme="majorBidi" w:cstheme="majorBidi"/>
          <w:sz w:val="22"/>
          <w:szCs w:val="22"/>
        </w:rPr>
        <w:t xml:space="preserve"> per lo svolgimento delle</w:t>
      </w:r>
      <w:r w:rsidR="00D95E2E" w:rsidRPr="00B064BE">
        <w:rPr>
          <w:rFonts w:asciiTheme="majorBidi" w:hAnsiTheme="majorBidi" w:cstheme="majorBidi"/>
          <w:sz w:val="22"/>
          <w:szCs w:val="22"/>
        </w:rPr>
        <w:t xml:space="preserve"> attività</w:t>
      </w:r>
      <w:r w:rsidR="00437D44" w:rsidRPr="00B064BE">
        <w:rPr>
          <w:rFonts w:asciiTheme="majorBidi" w:hAnsiTheme="majorBidi" w:cstheme="majorBidi"/>
          <w:sz w:val="22"/>
          <w:szCs w:val="22"/>
        </w:rPr>
        <w:t xml:space="preserve"> per la realizzazione delle misure di accompagnamento</w:t>
      </w:r>
      <w:r w:rsidR="00D95E2E" w:rsidRPr="00B064BE">
        <w:rPr>
          <w:rFonts w:asciiTheme="majorBidi" w:hAnsiTheme="majorBidi" w:cstheme="majorBidi"/>
          <w:sz w:val="22"/>
          <w:szCs w:val="22"/>
        </w:rPr>
        <w:t>.</w:t>
      </w:r>
      <w:r w:rsidR="00D85CD2" w:rsidRPr="00B064BE">
        <w:rPr>
          <w:rFonts w:asciiTheme="majorBidi" w:hAnsiTheme="majorBidi" w:cstheme="majorBidi"/>
          <w:sz w:val="22"/>
          <w:szCs w:val="22"/>
        </w:rPr>
        <w:t xml:space="preserve"> </w:t>
      </w:r>
    </w:p>
    <w:p w14:paraId="68D791DA" w14:textId="77777777" w:rsidR="00576FF6" w:rsidRDefault="00576FF6" w:rsidP="00B064BE">
      <w:pPr>
        <w:spacing w:line="276" w:lineRule="auto"/>
        <w:jc w:val="both"/>
        <w:rPr>
          <w:rFonts w:asciiTheme="majorBidi" w:hAnsiTheme="majorBidi" w:cstheme="majorBidi"/>
          <w:sz w:val="22"/>
          <w:szCs w:val="22"/>
        </w:rPr>
      </w:pPr>
    </w:p>
    <w:p w14:paraId="68C1E485" w14:textId="6F17384B" w:rsidR="00D85CD2" w:rsidRPr="00B064BE" w:rsidRDefault="00D85CD2"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Si rimanda all’Allegato </w:t>
      </w:r>
      <w:r w:rsidR="002819AE" w:rsidRPr="00B064BE">
        <w:rPr>
          <w:rFonts w:asciiTheme="majorBidi" w:hAnsiTheme="majorBidi" w:cstheme="majorBidi"/>
          <w:sz w:val="22"/>
          <w:szCs w:val="22"/>
        </w:rPr>
        <w:t>5</w:t>
      </w:r>
      <w:r w:rsidRPr="00B064BE">
        <w:rPr>
          <w:rFonts w:asciiTheme="majorBidi" w:hAnsiTheme="majorBidi" w:cstheme="majorBidi"/>
          <w:sz w:val="22"/>
          <w:szCs w:val="22"/>
        </w:rPr>
        <w:t xml:space="preserve"> b compilato e sottoscritto dal soggetto terzo.</w:t>
      </w:r>
    </w:p>
    <w:p w14:paraId="35D5F7C3" w14:textId="77777777" w:rsidR="00D77499" w:rsidRPr="00B064BE" w:rsidRDefault="00D77499" w:rsidP="00B064BE">
      <w:pPr>
        <w:spacing w:line="276" w:lineRule="auto"/>
        <w:rPr>
          <w:rFonts w:asciiTheme="majorBidi" w:hAnsiTheme="majorBidi" w:cstheme="majorBidi"/>
          <w:sz w:val="22"/>
          <w:szCs w:val="22"/>
        </w:rPr>
      </w:pPr>
    </w:p>
    <w:p w14:paraId="6C8ECA4E" w14:textId="6FE31EB3" w:rsidR="00D77499" w:rsidRPr="00B064BE" w:rsidRDefault="00D77499"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C04D53">
        <w:rPr>
          <w:rFonts w:asciiTheme="majorBidi" w:hAnsiTheme="majorBidi" w:cstheme="majorBidi"/>
          <w:b/>
          <w:sz w:val="22"/>
          <w:szCs w:val="22"/>
        </w:rPr>
        <w:t>6</w:t>
      </w:r>
      <w:r w:rsidR="00020D89" w:rsidRPr="00B064BE">
        <w:rPr>
          <w:rFonts w:asciiTheme="majorBidi" w:hAnsiTheme="majorBidi" w:cstheme="majorBidi"/>
          <w:b/>
          <w:sz w:val="22"/>
          <w:szCs w:val="22"/>
        </w:rPr>
        <w:t xml:space="preserve"> </w:t>
      </w:r>
      <w:r w:rsidRPr="00B064BE">
        <w:rPr>
          <w:rFonts w:asciiTheme="majorBidi" w:hAnsiTheme="majorBidi" w:cstheme="majorBidi"/>
          <w:b/>
          <w:sz w:val="22"/>
          <w:szCs w:val="22"/>
        </w:rPr>
        <w:t>– CAPACITÀ LOGISTICA</w:t>
      </w:r>
    </w:p>
    <w:p w14:paraId="433521C0" w14:textId="77777777" w:rsidR="00C04D53" w:rsidRDefault="00C04D53" w:rsidP="00B064BE">
      <w:pPr>
        <w:tabs>
          <w:tab w:val="left" w:pos="720"/>
        </w:tabs>
        <w:spacing w:line="276" w:lineRule="auto"/>
        <w:jc w:val="center"/>
        <w:rPr>
          <w:rFonts w:asciiTheme="majorBidi" w:hAnsiTheme="majorBidi" w:cstheme="majorBidi"/>
          <w:b/>
          <w:sz w:val="22"/>
          <w:szCs w:val="22"/>
        </w:rPr>
      </w:pPr>
    </w:p>
    <w:p w14:paraId="3CF403B4" w14:textId="774C3FB6" w:rsidR="00D77499" w:rsidRPr="00B064BE" w:rsidRDefault="00D77499" w:rsidP="00B064BE">
      <w:pPr>
        <w:tabs>
          <w:tab w:val="left" w:pos="720"/>
        </w:tabs>
        <w:spacing w:line="276" w:lineRule="auto"/>
        <w:jc w:val="center"/>
        <w:rPr>
          <w:rFonts w:asciiTheme="majorBidi" w:hAnsiTheme="majorBidi" w:cstheme="majorBidi"/>
          <w:sz w:val="22"/>
          <w:szCs w:val="22"/>
        </w:rPr>
      </w:pPr>
      <w:r w:rsidRPr="00B064BE">
        <w:rPr>
          <w:rFonts w:asciiTheme="majorBidi" w:hAnsiTheme="majorBidi" w:cstheme="majorBidi"/>
          <w:b/>
          <w:sz w:val="22"/>
          <w:szCs w:val="22"/>
        </w:rPr>
        <w:t>DICHIARA</w:t>
      </w:r>
    </w:p>
    <w:p w14:paraId="06D1E256" w14:textId="0AE98669" w:rsidR="001E293E" w:rsidRPr="00B064BE" w:rsidRDefault="00167918" w:rsidP="00B064BE">
      <w:pPr>
        <w:spacing w:line="276" w:lineRule="auto"/>
        <w:ind w:left="426"/>
        <w:jc w:val="both"/>
        <w:rPr>
          <w:rFonts w:asciiTheme="majorBidi" w:hAnsiTheme="majorBidi" w:cstheme="majorBidi"/>
          <w:sz w:val="22"/>
          <w:szCs w:val="22"/>
        </w:rPr>
      </w:pPr>
      <w:r w:rsidRPr="00B064BE">
        <w:rPr>
          <w:rFonts w:asciiTheme="majorBidi" w:hAnsiTheme="majorBidi" w:cstheme="majorBidi"/>
          <w:noProof/>
          <w:sz w:val="22"/>
          <w:szCs w:val="22"/>
        </w:rPr>
        <mc:AlternateContent>
          <mc:Choice Requires="wps">
            <w:drawing>
              <wp:anchor distT="0" distB="0" distL="114300" distR="114300" simplePos="0" relativeHeight="251658242" behindDoc="0" locked="0" layoutInCell="1" allowOverlap="1" wp14:anchorId="65E93706" wp14:editId="3EF0DE03">
                <wp:simplePos x="0" y="0"/>
                <wp:positionH relativeFrom="column">
                  <wp:posOffset>0</wp:posOffset>
                </wp:positionH>
                <wp:positionV relativeFrom="paragraph">
                  <wp:posOffset>-635</wp:posOffset>
                </wp:positionV>
                <wp:extent cx="137160" cy="111760"/>
                <wp:effectExtent l="0" t="0" r="15240" b="21590"/>
                <wp:wrapNone/>
                <wp:docPr id="1434621021" name="Rettangolo 1"/>
                <wp:cNvGraphicFramePr/>
                <a:graphic xmlns:a="http://schemas.openxmlformats.org/drawingml/2006/main">
                  <a:graphicData uri="http://schemas.microsoft.com/office/word/2010/wordprocessingShape">
                    <wps:wsp>
                      <wps:cNvSpPr/>
                      <wps:spPr>
                        <a:xfrm>
                          <a:off x="0" y="0"/>
                          <a:ext cx="137160" cy="11176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rect w14:anchorId="4DE6B590" id="Rettangolo 1" o:spid="_x0000_s1026" style="position:absolute;margin-left:0;margin-top:-.05pt;width:10.8pt;height: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" filled="f" strokecolor="black [3213]" strokeweight=".5pt"/>
            </w:pict>
          </mc:Fallback>
        </mc:AlternateContent>
      </w:r>
      <w:r w:rsidR="00D85CD2" w:rsidRPr="00B064BE">
        <w:rPr>
          <w:rFonts w:asciiTheme="majorBidi" w:hAnsiTheme="majorBidi" w:cstheme="majorBidi"/>
          <w:sz w:val="22"/>
          <w:szCs w:val="22"/>
        </w:rPr>
        <w:t>possedere le capacità tecniche necessarie allo svolgimento delle attività trasporto e conferimento dei prodotti ortofrutticoli</w:t>
      </w:r>
      <w:r w:rsidR="005F750A" w:rsidRPr="00B064BE">
        <w:rPr>
          <w:rStyle w:val="Rimandonotaapidipagina"/>
          <w:rFonts w:asciiTheme="majorBidi" w:hAnsiTheme="majorBidi" w:cstheme="majorBidi"/>
          <w:sz w:val="22"/>
          <w:szCs w:val="22"/>
        </w:rPr>
        <w:footnoteReference w:id="6"/>
      </w:r>
      <w:r w:rsidR="00D85CD2" w:rsidRPr="00B064BE">
        <w:rPr>
          <w:rFonts w:asciiTheme="majorBidi" w:hAnsiTheme="majorBidi" w:cstheme="majorBidi"/>
          <w:sz w:val="22"/>
          <w:szCs w:val="22"/>
        </w:rPr>
        <w:t>.</w:t>
      </w:r>
    </w:p>
    <w:p w14:paraId="483D1EB2" w14:textId="77777777" w:rsidR="000C75EF" w:rsidRDefault="000C75EF" w:rsidP="00B064BE">
      <w:pPr>
        <w:spacing w:line="276" w:lineRule="auto"/>
        <w:jc w:val="center"/>
        <w:rPr>
          <w:rFonts w:asciiTheme="majorBidi" w:hAnsiTheme="majorBidi" w:cstheme="majorBidi"/>
          <w:sz w:val="22"/>
          <w:szCs w:val="22"/>
        </w:rPr>
      </w:pPr>
    </w:p>
    <w:p w14:paraId="40332EF7" w14:textId="4178896E" w:rsidR="00D95E2E" w:rsidRDefault="000C75EF" w:rsidP="00B064BE">
      <w:pPr>
        <w:spacing w:line="276" w:lineRule="auto"/>
        <w:jc w:val="center"/>
        <w:rPr>
          <w:rFonts w:asciiTheme="majorBidi" w:hAnsiTheme="majorBidi" w:cstheme="majorBidi"/>
          <w:sz w:val="22"/>
          <w:szCs w:val="22"/>
        </w:rPr>
      </w:pPr>
      <w:r w:rsidRPr="00B064BE">
        <w:rPr>
          <w:rFonts w:asciiTheme="majorBidi" w:hAnsiTheme="majorBidi" w:cstheme="majorBidi"/>
          <w:sz w:val="22"/>
          <w:szCs w:val="22"/>
        </w:rPr>
        <w:t>oppure</w:t>
      </w:r>
    </w:p>
    <w:p w14:paraId="57EA2B8A" w14:textId="77777777" w:rsidR="000C75EF" w:rsidRPr="00B064BE" w:rsidRDefault="000C75EF" w:rsidP="00B064BE">
      <w:pPr>
        <w:spacing w:line="276" w:lineRule="auto"/>
        <w:jc w:val="center"/>
        <w:rPr>
          <w:rFonts w:asciiTheme="majorBidi" w:hAnsiTheme="majorBidi" w:cstheme="majorBidi"/>
          <w:sz w:val="22"/>
          <w:szCs w:val="22"/>
        </w:rPr>
      </w:pPr>
    </w:p>
    <w:p w14:paraId="110CBEC8" w14:textId="12FBAA01" w:rsidR="00D85CD2" w:rsidRPr="00B064BE" w:rsidRDefault="00167918" w:rsidP="00B064BE">
      <w:pPr>
        <w:spacing w:line="276" w:lineRule="auto"/>
        <w:ind w:left="426"/>
        <w:jc w:val="both"/>
        <w:rPr>
          <w:rFonts w:asciiTheme="majorBidi" w:hAnsiTheme="majorBidi" w:cstheme="majorBidi"/>
          <w:sz w:val="22"/>
          <w:szCs w:val="22"/>
        </w:rPr>
      </w:pPr>
      <w:r w:rsidRPr="00B064BE">
        <w:rPr>
          <w:rFonts w:asciiTheme="majorBidi" w:hAnsiTheme="majorBidi" w:cstheme="majorBidi"/>
          <w:noProof/>
          <w:sz w:val="22"/>
          <w:szCs w:val="22"/>
        </w:rPr>
        <mc:AlternateContent>
          <mc:Choice Requires="wps">
            <w:drawing>
              <wp:anchor distT="0" distB="0" distL="114300" distR="114300" simplePos="0" relativeHeight="251658243" behindDoc="0" locked="0" layoutInCell="1" allowOverlap="1" wp14:anchorId="5ADE850D" wp14:editId="25A31A91">
                <wp:simplePos x="0" y="0"/>
                <wp:positionH relativeFrom="column">
                  <wp:posOffset>0</wp:posOffset>
                </wp:positionH>
                <wp:positionV relativeFrom="paragraph">
                  <wp:posOffset>-635</wp:posOffset>
                </wp:positionV>
                <wp:extent cx="137160" cy="111760"/>
                <wp:effectExtent l="0" t="0" r="15240" b="21590"/>
                <wp:wrapNone/>
                <wp:docPr id="898562687" name="Rettangolo 1"/>
                <wp:cNvGraphicFramePr/>
                <a:graphic xmlns:a="http://schemas.openxmlformats.org/drawingml/2006/main">
                  <a:graphicData uri="http://schemas.microsoft.com/office/word/2010/wordprocessingShape">
                    <wps:wsp>
                      <wps:cNvSpPr/>
                      <wps:spPr>
                        <a:xfrm>
                          <a:off x="0" y="0"/>
                          <a:ext cx="137160" cy="111760"/>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w:pict>
              <v:rect w14:anchorId="1008D65A" id="Rettangolo 1" o:spid="_x0000_s1026" style="position:absolute;margin-left:0;margin-top:-.05pt;width:10.8pt;height: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" filled="f" strokecolor="black [3213]" strokeweight=".5pt"/>
            </w:pict>
          </mc:Fallback>
        </mc:AlternateContent>
      </w:r>
      <w:r w:rsidR="00D85CD2" w:rsidRPr="00B064BE">
        <w:rPr>
          <w:rFonts w:asciiTheme="majorBidi" w:hAnsiTheme="majorBidi" w:cstheme="majorBidi"/>
          <w:sz w:val="22"/>
          <w:szCs w:val="22"/>
        </w:rPr>
        <w:t xml:space="preserve">di avvalersi di </w:t>
      </w:r>
      <w:r w:rsidR="001E293E" w:rsidRPr="00B064BE">
        <w:rPr>
          <w:rFonts w:asciiTheme="majorBidi" w:hAnsiTheme="majorBidi" w:cstheme="majorBidi"/>
          <w:sz w:val="22"/>
          <w:szCs w:val="22"/>
        </w:rPr>
        <w:t>_____________________________</w:t>
      </w:r>
      <w:r w:rsidR="00D85CD2" w:rsidRPr="00B064BE">
        <w:rPr>
          <w:rStyle w:val="Rimandonotaapidipagina"/>
          <w:rFonts w:asciiTheme="majorBidi" w:hAnsiTheme="majorBidi" w:cstheme="majorBidi"/>
          <w:sz w:val="22"/>
          <w:szCs w:val="22"/>
        </w:rPr>
        <w:footnoteReference w:id="7"/>
      </w:r>
      <w:r w:rsidR="00D85CD2" w:rsidRPr="00B064BE">
        <w:rPr>
          <w:rFonts w:asciiTheme="majorBidi" w:hAnsiTheme="majorBidi" w:cstheme="majorBidi"/>
          <w:sz w:val="22"/>
          <w:szCs w:val="22"/>
        </w:rPr>
        <w:t xml:space="preserve"> quale soggetto terzo in possesso dei requisiti per lo svolgimento delle attività di logistica dei prodotti ortofrutticoli.</w:t>
      </w:r>
    </w:p>
    <w:p w14:paraId="4526AF99" w14:textId="77777777" w:rsidR="0009635D" w:rsidRDefault="0009635D" w:rsidP="00B064BE">
      <w:pPr>
        <w:spacing w:line="276" w:lineRule="auto"/>
        <w:jc w:val="both"/>
        <w:rPr>
          <w:rFonts w:asciiTheme="majorBidi" w:hAnsiTheme="majorBidi" w:cstheme="majorBidi"/>
          <w:sz w:val="22"/>
          <w:szCs w:val="22"/>
        </w:rPr>
      </w:pPr>
    </w:p>
    <w:p w14:paraId="4241F354" w14:textId="2DC3A1E6" w:rsidR="00D85CD2" w:rsidRPr="00B064BE" w:rsidRDefault="00D85CD2"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Si rimanda all’Allegato </w:t>
      </w:r>
      <w:r w:rsidR="002819AE" w:rsidRPr="00B064BE">
        <w:rPr>
          <w:rFonts w:asciiTheme="majorBidi" w:hAnsiTheme="majorBidi" w:cstheme="majorBidi"/>
          <w:sz w:val="22"/>
          <w:szCs w:val="22"/>
        </w:rPr>
        <w:t>5</w:t>
      </w:r>
      <w:r w:rsidRPr="00B064BE">
        <w:rPr>
          <w:rFonts w:asciiTheme="majorBidi" w:hAnsiTheme="majorBidi" w:cstheme="majorBidi"/>
          <w:sz w:val="22"/>
          <w:szCs w:val="22"/>
        </w:rPr>
        <w:t xml:space="preserve"> c compilato e sottoscritto dal soggetto terzo.</w:t>
      </w:r>
    </w:p>
    <w:p w14:paraId="53302D64" w14:textId="77777777" w:rsidR="00DF07C6" w:rsidRPr="00B064BE" w:rsidRDefault="00DF07C6" w:rsidP="00B064BE">
      <w:pPr>
        <w:spacing w:line="276" w:lineRule="auto"/>
        <w:jc w:val="both"/>
        <w:rPr>
          <w:rFonts w:asciiTheme="majorBidi" w:hAnsiTheme="majorBidi" w:cstheme="majorBidi"/>
          <w:sz w:val="22"/>
          <w:szCs w:val="22"/>
        </w:rPr>
      </w:pPr>
    </w:p>
    <w:p w14:paraId="1B98C063" w14:textId="46CE66D8" w:rsidR="00EB2D8B" w:rsidRPr="00B064BE" w:rsidRDefault="00EB2D8B"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t xml:space="preserve">Paragrafo </w:t>
      </w:r>
      <w:r w:rsidR="00C04D53">
        <w:rPr>
          <w:rFonts w:asciiTheme="majorBidi" w:hAnsiTheme="majorBidi" w:cstheme="majorBidi"/>
          <w:b/>
          <w:sz w:val="22"/>
          <w:szCs w:val="22"/>
        </w:rPr>
        <w:t>7</w:t>
      </w:r>
      <w:r w:rsidRPr="00B064BE">
        <w:rPr>
          <w:rFonts w:asciiTheme="majorBidi" w:hAnsiTheme="majorBidi" w:cstheme="majorBidi"/>
          <w:b/>
          <w:sz w:val="22"/>
          <w:szCs w:val="22"/>
        </w:rPr>
        <w:t xml:space="preserve"> – </w:t>
      </w:r>
      <w:r w:rsidR="00303764" w:rsidRPr="00B064BE">
        <w:rPr>
          <w:rFonts w:asciiTheme="majorBidi" w:hAnsiTheme="majorBidi" w:cstheme="majorBidi"/>
          <w:b/>
          <w:sz w:val="22"/>
          <w:szCs w:val="22"/>
        </w:rPr>
        <w:t>Assunzione di impegni</w:t>
      </w:r>
      <w:r w:rsidR="00691B13" w:rsidRPr="00B064BE">
        <w:rPr>
          <w:rFonts w:asciiTheme="majorBidi" w:hAnsiTheme="majorBidi" w:cstheme="majorBidi"/>
          <w:b/>
          <w:sz w:val="22"/>
          <w:szCs w:val="22"/>
        </w:rPr>
        <w:t xml:space="preserve"> </w:t>
      </w:r>
      <w:r w:rsidR="00CF46F4" w:rsidRPr="00B064BE">
        <w:rPr>
          <w:rFonts w:asciiTheme="majorBidi" w:hAnsiTheme="majorBidi" w:cstheme="majorBidi"/>
          <w:b/>
          <w:sz w:val="22"/>
          <w:szCs w:val="22"/>
        </w:rPr>
        <w:t>ai sensi dell’art</w:t>
      </w:r>
      <w:r w:rsidR="00691B13" w:rsidRPr="00B064BE">
        <w:rPr>
          <w:rFonts w:asciiTheme="majorBidi" w:hAnsiTheme="majorBidi" w:cstheme="majorBidi"/>
          <w:b/>
          <w:sz w:val="22"/>
          <w:szCs w:val="22"/>
        </w:rPr>
        <w:t>. 4 D.M. 597556/2023</w:t>
      </w:r>
    </w:p>
    <w:p w14:paraId="6A675608" w14:textId="77777777" w:rsidR="00F96FDF" w:rsidRDefault="00F96FDF" w:rsidP="00B064BE">
      <w:pPr>
        <w:spacing w:line="276" w:lineRule="auto"/>
        <w:ind w:left="425" w:hanging="425"/>
        <w:jc w:val="center"/>
        <w:rPr>
          <w:rFonts w:asciiTheme="majorBidi" w:hAnsiTheme="majorBidi" w:cstheme="majorBidi"/>
          <w:b/>
          <w:bCs/>
          <w:sz w:val="22"/>
          <w:szCs w:val="22"/>
        </w:rPr>
      </w:pPr>
    </w:p>
    <w:p w14:paraId="199993CC" w14:textId="17106109" w:rsidR="004B09C3" w:rsidRPr="00B064BE" w:rsidRDefault="004B09C3" w:rsidP="00B064BE">
      <w:pPr>
        <w:spacing w:line="276" w:lineRule="auto"/>
        <w:ind w:left="425" w:hanging="425"/>
        <w:jc w:val="center"/>
        <w:rPr>
          <w:rFonts w:asciiTheme="majorBidi" w:hAnsiTheme="majorBidi" w:cstheme="majorBidi"/>
          <w:b/>
          <w:bCs/>
          <w:sz w:val="22"/>
          <w:szCs w:val="22"/>
        </w:rPr>
      </w:pPr>
      <w:r w:rsidRPr="00B064BE">
        <w:rPr>
          <w:rFonts w:asciiTheme="majorBidi" w:hAnsiTheme="majorBidi" w:cstheme="majorBidi"/>
          <w:b/>
          <w:bCs/>
          <w:sz w:val="22"/>
          <w:szCs w:val="22"/>
        </w:rPr>
        <w:t>SI IMPEGNA A</w:t>
      </w:r>
    </w:p>
    <w:p w14:paraId="76305D46" w14:textId="77777777" w:rsidR="001D26AF" w:rsidRPr="00B064BE" w:rsidRDefault="001D26AF" w:rsidP="00B064BE">
      <w:pPr>
        <w:numPr>
          <w:ilvl w:val="1"/>
          <w:numId w:val="49"/>
        </w:numPr>
        <w:spacing w:line="276" w:lineRule="auto"/>
        <w:ind w:left="426" w:hanging="426"/>
        <w:jc w:val="both"/>
        <w:rPr>
          <w:rFonts w:asciiTheme="majorBidi" w:hAnsiTheme="majorBidi" w:cstheme="majorBidi"/>
          <w:sz w:val="22"/>
          <w:szCs w:val="22"/>
        </w:rPr>
      </w:pPr>
      <w:r w:rsidRPr="00B064BE">
        <w:rPr>
          <w:rFonts w:asciiTheme="majorBidi" w:hAnsiTheme="majorBidi" w:cstheme="majorBidi"/>
          <w:sz w:val="22"/>
          <w:szCs w:val="22"/>
        </w:rPr>
        <w:t>garantire che i prodotti finanziati dall’Unione nell’ambito del programma destinato alle scuole siano messi a disposizione per il consumo da parte degli allievi che frequentano l’istituto o gli istituti scolastici per i quali è chiesto l’aiuto;</w:t>
      </w:r>
    </w:p>
    <w:p w14:paraId="38773F24" w14:textId="77777777" w:rsidR="001D26AF" w:rsidRPr="00B064BE" w:rsidRDefault="001D26AF" w:rsidP="00B064BE">
      <w:pPr>
        <w:numPr>
          <w:ilvl w:val="1"/>
          <w:numId w:val="49"/>
        </w:numPr>
        <w:spacing w:line="276" w:lineRule="auto"/>
        <w:ind w:left="426" w:hanging="426"/>
        <w:jc w:val="both"/>
        <w:rPr>
          <w:rFonts w:asciiTheme="majorBidi" w:hAnsiTheme="majorBidi" w:cstheme="majorBidi"/>
          <w:sz w:val="22"/>
          <w:szCs w:val="22"/>
        </w:rPr>
      </w:pPr>
      <w:r w:rsidRPr="00B064BE">
        <w:rPr>
          <w:rFonts w:asciiTheme="majorBidi" w:hAnsiTheme="majorBidi" w:cstheme="majorBidi"/>
          <w:sz w:val="22"/>
          <w:szCs w:val="22"/>
        </w:rPr>
        <w:t>utilizzare l’aiuto assegnato per misure educative di accompagnamento conformemente agli obiettivi del programma destinato alle scuole;</w:t>
      </w:r>
    </w:p>
    <w:p w14:paraId="51BE1388" w14:textId="77777777" w:rsidR="001D26AF" w:rsidRPr="00B064BE" w:rsidRDefault="001D26AF" w:rsidP="00B064BE">
      <w:pPr>
        <w:numPr>
          <w:ilvl w:val="1"/>
          <w:numId w:val="49"/>
        </w:numPr>
        <w:spacing w:line="276" w:lineRule="auto"/>
        <w:ind w:left="426" w:hanging="426"/>
        <w:jc w:val="both"/>
        <w:rPr>
          <w:rFonts w:asciiTheme="majorBidi" w:hAnsiTheme="majorBidi" w:cstheme="majorBidi"/>
          <w:sz w:val="22"/>
          <w:szCs w:val="22"/>
        </w:rPr>
      </w:pPr>
      <w:r w:rsidRPr="00B064BE">
        <w:rPr>
          <w:rFonts w:asciiTheme="majorBidi" w:hAnsiTheme="majorBidi" w:cstheme="majorBidi"/>
          <w:sz w:val="22"/>
          <w:szCs w:val="22"/>
        </w:rPr>
        <w:t>rimborsare gli aiuti indebitamente percepiti, per i quantitativi corrispondenti, se è accertato che i prodotti non sono stati distribuiti agli allievi o non sono ammessi a beneficiare dell’aiuto dell’Unione;</w:t>
      </w:r>
    </w:p>
    <w:p w14:paraId="04001EE1" w14:textId="77777777" w:rsidR="001D26AF" w:rsidRPr="00B064BE" w:rsidRDefault="001D26AF" w:rsidP="00B064BE">
      <w:pPr>
        <w:numPr>
          <w:ilvl w:val="1"/>
          <w:numId w:val="49"/>
        </w:numPr>
        <w:spacing w:line="276" w:lineRule="auto"/>
        <w:ind w:left="426" w:hanging="426"/>
        <w:jc w:val="both"/>
        <w:rPr>
          <w:rFonts w:asciiTheme="majorBidi" w:hAnsiTheme="majorBidi" w:cstheme="majorBidi"/>
          <w:sz w:val="22"/>
          <w:szCs w:val="22"/>
        </w:rPr>
      </w:pPr>
      <w:r w:rsidRPr="00B064BE">
        <w:rPr>
          <w:rFonts w:asciiTheme="majorBidi" w:hAnsiTheme="majorBidi" w:cstheme="majorBidi"/>
          <w:sz w:val="22"/>
          <w:szCs w:val="22"/>
        </w:rPr>
        <w:t>rimborsare gli aiuti indebitamente percepiti per le misure educative di accompagnamento se è accertato che tali misure o attività non sono state attuate correttamente;</w:t>
      </w:r>
    </w:p>
    <w:p w14:paraId="13AD4262" w14:textId="77777777" w:rsidR="001D26AF" w:rsidRPr="00B064BE" w:rsidRDefault="001D26AF" w:rsidP="00B064BE">
      <w:pPr>
        <w:numPr>
          <w:ilvl w:val="1"/>
          <w:numId w:val="49"/>
        </w:numPr>
        <w:spacing w:line="276" w:lineRule="auto"/>
        <w:ind w:left="426" w:hanging="426"/>
        <w:jc w:val="both"/>
        <w:rPr>
          <w:rFonts w:asciiTheme="majorBidi" w:hAnsiTheme="majorBidi" w:cstheme="majorBidi"/>
          <w:sz w:val="22"/>
          <w:szCs w:val="22"/>
        </w:rPr>
      </w:pPr>
      <w:r w:rsidRPr="00B064BE">
        <w:rPr>
          <w:rFonts w:asciiTheme="majorBidi" w:hAnsiTheme="majorBidi" w:cstheme="majorBidi"/>
          <w:sz w:val="22"/>
          <w:szCs w:val="22"/>
        </w:rPr>
        <w:t>mettere i documenti giustificativi a disposizione dell’autorità competente, dietro richiesta;</w:t>
      </w:r>
    </w:p>
    <w:p w14:paraId="78D85641" w14:textId="77777777" w:rsidR="001D26AF" w:rsidRPr="00B064BE" w:rsidRDefault="001D26AF" w:rsidP="00B064BE">
      <w:pPr>
        <w:numPr>
          <w:ilvl w:val="1"/>
          <w:numId w:val="49"/>
        </w:numPr>
        <w:spacing w:line="276" w:lineRule="auto"/>
        <w:ind w:left="426" w:hanging="426"/>
        <w:jc w:val="both"/>
        <w:rPr>
          <w:rFonts w:asciiTheme="majorBidi" w:hAnsiTheme="majorBidi" w:cstheme="majorBidi"/>
          <w:sz w:val="22"/>
          <w:szCs w:val="22"/>
        </w:rPr>
      </w:pPr>
      <w:r w:rsidRPr="00B064BE">
        <w:rPr>
          <w:rFonts w:asciiTheme="majorBidi" w:hAnsiTheme="majorBidi" w:cstheme="majorBidi"/>
          <w:sz w:val="22"/>
          <w:szCs w:val="22"/>
        </w:rPr>
        <w:t>permettere all’autorità competente di svolgere ogni controllo necessario, in particolare per quanto concerne la verifica della contabilità e le ispezioni fisiche;</w:t>
      </w:r>
    </w:p>
    <w:p w14:paraId="59D58B65" w14:textId="662ED1BE" w:rsidR="00336F2E" w:rsidRPr="00B064BE" w:rsidRDefault="001D26AF" w:rsidP="00B064BE">
      <w:pPr>
        <w:numPr>
          <w:ilvl w:val="1"/>
          <w:numId w:val="49"/>
        </w:numPr>
        <w:spacing w:line="276" w:lineRule="auto"/>
        <w:ind w:left="426" w:hanging="426"/>
        <w:jc w:val="both"/>
        <w:rPr>
          <w:rFonts w:asciiTheme="majorBidi" w:hAnsiTheme="majorBidi" w:cstheme="majorBidi"/>
          <w:i/>
          <w:sz w:val="22"/>
          <w:szCs w:val="22"/>
        </w:rPr>
      </w:pPr>
      <w:r w:rsidRPr="00B064BE">
        <w:rPr>
          <w:rFonts w:asciiTheme="majorBidi" w:hAnsiTheme="majorBidi" w:cstheme="majorBidi"/>
          <w:sz w:val="22"/>
          <w:szCs w:val="22"/>
        </w:rPr>
        <w:t>perseguire, nell’attuazione degli interventi, la massima sostenibilità ambientale, con particolare riferimento ai materiali di imballaggio e alla logistica della distribuzione, in un’ottica di riduzione degli sprechi.</w:t>
      </w:r>
    </w:p>
    <w:p w14:paraId="7291F7C0" w14:textId="6BCF756B" w:rsidR="000C75EF" w:rsidRDefault="000C75EF">
      <w:pPr>
        <w:rPr>
          <w:rFonts w:asciiTheme="majorBidi" w:hAnsiTheme="majorBidi" w:cstheme="majorBidi"/>
          <w:i/>
          <w:sz w:val="22"/>
          <w:szCs w:val="22"/>
        </w:rPr>
      </w:pPr>
      <w:r>
        <w:rPr>
          <w:rFonts w:asciiTheme="majorBidi" w:hAnsiTheme="majorBidi" w:cstheme="majorBidi"/>
          <w:i/>
          <w:sz w:val="22"/>
          <w:szCs w:val="22"/>
        </w:rPr>
        <w:br w:type="page"/>
      </w:r>
    </w:p>
    <w:p w14:paraId="574A0B18" w14:textId="703A4F29" w:rsidR="00632812" w:rsidRPr="00B064BE" w:rsidRDefault="00632812" w:rsidP="00B064BE">
      <w:pPr>
        <w:pBdr>
          <w:top w:val="single" w:sz="6" w:space="1" w:color="auto" w:shadow="1"/>
          <w:left w:val="single" w:sz="6" w:space="1" w:color="auto" w:shadow="1"/>
          <w:bottom w:val="single" w:sz="6" w:space="1" w:color="auto" w:shadow="1"/>
          <w:right w:val="single" w:sz="6" w:space="1" w:color="auto" w:shadow="1"/>
        </w:pBdr>
        <w:shd w:val="pct5" w:color="auto" w:fill="auto"/>
        <w:spacing w:line="276" w:lineRule="auto"/>
        <w:jc w:val="center"/>
        <w:rPr>
          <w:rFonts w:asciiTheme="majorBidi" w:hAnsiTheme="majorBidi" w:cstheme="majorBidi"/>
          <w:b/>
          <w:sz w:val="22"/>
          <w:szCs w:val="22"/>
        </w:rPr>
      </w:pPr>
      <w:r w:rsidRPr="00B064BE">
        <w:rPr>
          <w:rFonts w:asciiTheme="majorBidi" w:hAnsiTheme="majorBidi" w:cstheme="majorBidi"/>
          <w:b/>
          <w:sz w:val="22"/>
          <w:szCs w:val="22"/>
        </w:rPr>
        <w:lastRenderedPageBreak/>
        <w:t xml:space="preserve">Paragrafo </w:t>
      </w:r>
      <w:r w:rsidR="006B7489" w:rsidRPr="00B064BE">
        <w:rPr>
          <w:rFonts w:asciiTheme="majorBidi" w:hAnsiTheme="majorBidi" w:cstheme="majorBidi"/>
          <w:b/>
          <w:sz w:val="22"/>
          <w:szCs w:val="22"/>
        </w:rPr>
        <w:t>9</w:t>
      </w:r>
      <w:r w:rsidRPr="00B064BE">
        <w:rPr>
          <w:rFonts w:asciiTheme="majorBidi" w:hAnsiTheme="majorBidi" w:cstheme="majorBidi"/>
          <w:b/>
          <w:sz w:val="22"/>
          <w:szCs w:val="22"/>
        </w:rPr>
        <w:t xml:space="preserve"> – </w:t>
      </w:r>
      <w:r w:rsidR="00235F4B" w:rsidRPr="00B064BE">
        <w:rPr>
          <w:rFonts w:asciiTheme="majorBidi" w:hAnsiTheme="majorBidi" w:cstheme="majorBidi"/>
          <w:b/>
          <w:sz w:val="22"/>
          <w:szCs w:val="22"/>
        </w:rPr>
        <w:t xml:space="preserve">Autorizzazione al trattamento dei dati personali </w:t>
      </w:r>
      <w:r w:rsidR="00D36BBB" w:rsidRPr="00B064BE">
        <w:rPr>
          <w:rFonts w:asciiTheme="majorBidi" w:hAnsiTheme="majorBidi" w:cstheme="majorBidi"/>
          <w:b/>
          <w:sz w:val="22"/>
          <w:szCs w:val="22"/>
        </w:rPr>
        <w:t>ai sensi del</w:t>
      </w:r>
      <w:r w:rsidR="00FD4BA1" w:rsidRPr="00B064BE">
        <w:rPr>
          <w:rFonts w:asciiTheme="majorBidi" w:hAnsiTheme="majorBidi" w:cstheme="majorBidi"/>
          <w:b/>
          <w:sz w:val="22"/>
          <w:szCs w:val="22"/>
        </w:rPr>
        <w:t xml:space="preserve"> GDPR</w:t>
      </w:r>
      <w:r w:rsidR="003F03D5" w:rsidRPr="00B064BE">
        <w:rPr>
          <w:rFonts w:asciiTheme="majorBidi" w:hAnsiTheme="majorBidi" w:cstheme="majorBidi"/>
          <w:b/>
          <w:bCs/>
          <w:sz w:val="22"/>
          <w:szCs w:val="22"/>
        </w:rPr>
        <w:t xml:space="preserve"> </w:t>
      </w:r>
      <w:r w:rsidR="00D36BBB" w:rsidRPr="00B064BE">
        <w:rPr>
          <w:rFonts w:asciiTheme="majorBidi" w:hAnsiTheme="majorBidi" w:cstheme="majorBidi"/>
          <w:b/>
          <w:bCs/>
          <w:sz w:val="22"/>
          <w:szCs w:val="22"/>
        </w:rPr>
        <w:t>(</w:t>
      </w:r>
      <w:r w:rsidR="003F03D5" w:rsidRPr="00B064BE">
        <w:rPr>
          <w:rFonts w:asciiTheme="majorBidi" w:hAnsiTheme="majorBidi" w:cstheme="majorBidi"/>
          <w:b/>
          <w:bCs/>
          <w:sz w:val="22"/>
          <w:szCs w:val="22"/>
        </w:rPr>
        <w:t>UE</w:t>
      </w:r>
      <w:r w:rsidR="00D36BBB" w:rsidRPr="00B064BE">
        <w:rPr>
          <w:rFonts w:asciiTheme="majorBidi" w:hAnsiTheme="majorBidi" w:cstheme="majorBidi"/>
          <w:b/>
          <w:bCs/>
          <w:sz w:val="22"/>
          <w:szCs w:val="22"/>
        </w:rPr>
        <w:t xml:space="preserve">) </w:t>
      </w:r>
      <w:r w:rsidR="003F03D5" w:rsidRPr="00B064BE">
        <w:rPr>
          <w:rFonts w:asciiTheme="majorBidi" w:hAnsiTheme="majorBidi" w:cstheme="majorBidi"/>
          <w:b/>
          <w:bCs/>
          <w:sz w:val="22"/>
          <w:szCs w:val="22"/>
        </w:rPr>
        <w:t>2016/679</w:t>
      </w:r>
    </w:p>
    <w:p w14:paraId="07FC4CE9" w14:textId="77777777" w:rsidR="00F96FDF" w:rsidRDefault="00F96FDF" w:rsidP="00B064BE">
      <w:pPr>
        <w:spacing w:line="276" w:lineRule="auto"/>
        <w:ind w:left="425" w:hanging="425"/>
        <w:jc w:val="center"/>
        <w:rPr>
          <w:rFonts w:asciiTheme="majorBidi" w:hAnsiTheme="majorBidi" w:cstheme="majorBidi"/>
          <w:b/>
          <w:bCs/>
          <w:sz w:val="22"/>
          <w:szCs w:val="22"/>
        </w:rPr>
      </w:pPr>
    </w:p>
    <w:p w14:paraId="47EA696A" w14:textId="195C60DA" w:rsidR="00580B1F" w:rsidRDefault="002408E4" w:rsidP="00B064BE">
      <w:pPr>
        <w:spacing w:line="276" w:lineRule="auto"/>
        <w:ind w:left="425" w:hanging="425"/>
        <w:jc w:val="center"/>
        <w:rPr>
          <w:rFonts w:asciiTheme="majorBidi" w:hAnsiTheme="majorBidi" w:cstheme="majorBidi"/>
          <w:b/>
          <w:bCs/>
          <w:sz w:val="22"/>
          <w:szCs w:val="22"/>
        </w:rPr>
      </w:pPr>
      <w:r w:rsidRPr="00B064BE">
        <w:rPr>
          <w:rFonts w:asciiTheme="majorBidi" w:hAnsiTheme="majorBidi" w:cstheme="majorBidi"/>
          <w:b/>
          <w:bCs/>
          <w:sz w:val="22"/>
          <w:szCs w:val="22"/>
        </w:rPr>
        <w:t>AUTORIZZA</w:t>
      </w:r>
    </w:p>
    <w:p w14:paraId="2B958E81" w14:textId="77777777" w:rsidR="000C75EF" w:rsidRPr="00B064BE" w:rsidRDefault="000C75EF" w:rsidP="00B064BE">
      <w:pPr>
        <w:spacing w:line="276" w:lineRule="auto"/>
        <w:ind w:left="425" w:hanging="425"/>
        <w:jc w:val="center"/>
        <w:rPr>
          <w:rFonts w:asciiTheme="majorBidi" w:hAnsiTheme="majorBidi" w:cstheme="majorBidi"/>
          <w:sz w:val="22"/>
          <w:szCs w:val="22"/>
        </w:rPr>
      </w:pPr>
    </w:p>
    <w:p w14:paraId="1F0A30EC" w14:textId="33F7E3C9" w:rsidR="00844741" w:rsidRPr="00B064BE" w:rsidRDefault="00E81137" w:rsidP="00B064BE">
      <w:pPr>
        <w:spacing w:line="276" w:lineRule="auto"/>
        <w:ind w:left="425" w:hanging="425"/>
        <w:jc w:val="center"/>
        <w:rPr>
          <w:rFonts w:asciiTheme="majorBidi" w:hAnsiTheme="majorBidi" w:cstheme="majorBidi"/>
          <w:iCs/>
          <w:sz w:val="22"/>
          <w:szCs w:val="22"/>
        </w:rPr>
      </w:pPr>
      <w:r w:rsidRPr="00B064BE">
        <w:rPr>
          <w:rFonts w:asciiTheme="majorBidi" w:hAnsiTheme="majorBidi" w:cstheme="majorBidi"/>
          <w:sz w:val="22"/>
          <w:szCs w:val="22"/>
        </w:rPr>
        <w:t xml:space="preserve">il trattamento dei dati personali così come </w:t>
      </w:r>
      <w:r w:rsidR="00313213" w:rsidRPr="00B064BE">
        <w:rPr>
          <w:rFonts w:asciiTheme="majorBidi" w:hAnsiTheme="majorBidi" w:cstheme="majorBidi"/>
          <w:sz w:val="22"/>
          <w:szCs w:val="22"/>
        </w:rPr>
        <w:t xml:space="preserve">descritto nella </w:t>
      </w:r>
      <w:r w:rsidR="007979D3" w:rsidRPr="00B064BE">
        <w:rPr>
          <w:rFonts w:asciiTheme="majorBidi" w:hAnsiTheme="majorBidi" w:cstheme="majorBidi"/>
          <w:sz w:val="22"/>
          <w:szCs w:val="22"/>
        </w:rPr>
        <w:t>seguente informativa</w:t>
      </w:r>
    </w:p>
    <w:p w14:paraId="068C0EE1" w14:textId="24A11840" w:rsidR="00844741" w:rsidRPr="00B064BE" w:rsidRDefault="000E655A" w:rsidP="00B064BE">
      <w:pPr>
        <w:spacing w:line="276" w:lineRule="auto"/>
        <w:jc w:val="center"/>
        <w:rPr>
          <w:rFonts w:asciiTheme="majorBidi" w:hAnsiTheme="majorBidi" w:cstheme="majorBidi"/>
          <w:b/>
          <w:bCs/>
          <w:sz w:val="22"/>
          <w:szCs w:val="22"/>
        </w:rPr>
      </w:pPr>
      <w:r w:rsidRPr="00B064BE">
        <w:rPr>
          <w:rFonts w:asciiTheme="majorBidi" w:hAnsiTheme="majorBidi" w:cstheme="majorBidi"/>
          <w:b/>
          <w:bCs/>
          <w:sz w:val="22"/>
          <w:szCs w:val="22"/>
        </w:rPr>
        <w:t>Informativa sul trattamento dei dati personali</w:t>
      </w:r>
    </w:p>
    <w:p w14:paraId="5AD63003" w14:textId="77777777" w:rsidR="00844741" w:rsidRPr="00B064BE" w:rsidRDefault="00844741" w:rsidP="00B064BE">
      <w:pPr>
        <w:spacing w:line="276" w:lineRule="auto"/>
        <w:jc w:val="both"/>
        <w:rPr>
          <w:rFonts w:asciiTheme="majorBidi" w:hAnsiTheme="majorBidi" w:cstheme="majorBidi"/>
          <w:b/>
          <w:bCs/>
          <w:sz w:val="22"/>
          <w:szCs w:val="22"/>
        </w:rPr>
      </w:pPr>
    </w:p>
    <w:p w14:paraId="6A580E01" w14:textId="17A14C33"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Ai sensi dell’art. 13 del Regolamento UE n. 2016/679 relativo alla protezione delle persone fisiche con riguardo al trattamento dei dati personali, nonché alla libera circolazione di tali dati (nel seguito</w:t>
      </w:r>
      <w:r w:rsidR="00722D66" w:rsidRPr="00B064BE">
        <w:rPr>
          <w:rFonts w:asciiTheme="majorBidi" w:hAnsiTheme="majorBidi" w:cstheme="majorBidi"/>
          <w:sz w:val="22"/>
          <w:szCs w:val="22"/>
        </w:rPr>
        <w:t xml:space="preserve"> </w:t>
      </w:r>
      <w:r w:rsidRPr="00B064BE">
        <w:rPr>
          <w:rFonts w:asciiTheme="majorBidi" w:hAnsiTheme="majorBidi" w:cstheme="majorBidi"/>
          <w:sz w:val="22"/>
          <w:szCs w:val="22"/>
        </w:rPr>
        <w:t>anche “Regolamento UE” o “GDPR”), il Ministero dell’Agricoltura, della sovranità alimentare e delle</w:t>
      </w:r>
      <w:r w:rsidR="00722D66" w:rsidRPr="00B064BE">
        <w:rPr>
          <w:rFonts w:asciiTheme="majorBidi" w:hAnsiTheme="majorBidi" w:cstheme="majorBidi"/>
          <w:sz w:val="22"/>
          <w:szCs w:val="22"/>
        </w:rPr>
        <w:t xml:space="preserve"> </w:t>
      </w:r>
      <w:r w:rsidRPr="00B064BE">
        <w:rPr>
          <w:rFonts w:asciiTheme="majorBidi" w:hAnsiTheme="majorBidi" w:cstheme="majorBidi"/>
          <w:sz w:val="22"/>
          <w:szCs w:val="22"/>
        </w:rPr>
        <w:t>foreste fornisce le seguenti informazioni sul trattamento dei dati personali.</w:t>
      </w:r>
    </w:p>
    <w:p w14:paraId="53BED29A"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1. Il Titolare del trattamento</w:t>
      </w:r>
    </w:p>
    <w:p w14:paraId="1377502C" w14:textId="2D7285C1"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Titolare del trattamento è il Ministero dell’Agricoltura, della sovranità alimentare e delle foreste</w:t>
      </w:r>
      <w:r w:rsidR="00F74F99" w:rsidRPr="00B064BE">
        <w:rPr>
          <w:rFonts w:asciiTheme="majorBidi" w:hAnsiTheme="majorBidi" w:cstheme="majorBidi"/>
          <w:sz w:val="22"/>
          <w:szCs w:val="22"/>
        </w:rPr>
        <w:t>, con sede in vi</w:t>
      </w:r>
      <w:r w:rsidRPr="00B064BE">
        <w:rPr>
          <w:rFonts w:asciiTheme="majorBidi" w:hAnsiTheme="majorBidi" w:cstheme="majorBidi"/>
          <w:sz w:val="22"/>
          <w:szCs w:val="22"/>
        </w:rPr>
        <w:t>a XX Settembre, 20 – 00187 Roma</w:t>
      </w:r>
      <w:r w:rsidR="00D53F7E" w:rsidRPr="00B064BE">
        <w:rPr>
          <w:rFonts w:asciiTheme="majorBidi" w:hAnsiTheme="majorBidi" w:cstheme="majorBidi"/>
          <w:sz w:val="22"/>
          <w:szCs w:val="22"/>
        </w:rPr>
        <w:t xml:space="preserve"> - </w:t>
      </w:r>
      <w:r w:rsidR="00455CC7" w:rsidRPr="00B064BE">
        <w:rPr>
          <w:rFonts w:asciiTheme="majorBidi" w:hAnsiTheme="majorBidi" w:cstheme="majorBidi"/>
          <w:sz w:val="22"/>
          <w:szCs w:val="22"/>
        </w:rPr>
        <w:t>p</w:t>
      </w:r>
      <w:r w:rsidRPr="00B064BE">
        <w:rPr>
          <w:rFonts w:asciiTheme="majorBidi" w:hAnsiTheme="majorBidi" w:cstheme="majorBidi"/>
          <w:sz w:val="22"/>
          <w:szCs w:val="22"/>
        </w:rPr>
        <w:t xml:space="preserve">ec: </w:t>
      </w:r>
      <w:hyperlink r:id="rId11" w:history="1">
        <w:r w:rsidRPr="00B064BE">
          <w:rPr>
            <w:rStyle w:val="Collegamentoipertestuale"/>
            <w:rFonts w:asciiTheme="majorBidi" w:hAnsiTheme="majorBidi" w:cstheme="majorBidi"/>
            <w:color w:val="auto"/>
            <w:sz w:val="22"/>
            <w:szCs w:val="22"/>
          </w:rPr>
          <w:t>urp@pec.politicheagricole.gov.it</w:t>
        </w:r>
      </w:hyperlink>
    </w:p>
    <w:p w14:paraId="60DD630D"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2. Il Responsabile della Protezione dei Dati</w:t>
      </w:r>
    </w:p>
    <w:p w14:paraId="282DC4EA" w14:textId="7A437D03"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Il Responsabile della Protezione dei Dati personali (RPD) del Ministero dell’Agricoltura, della sovranità alimentare e delle foreste può essere interpellato al seguente recapito peo: </w:t>
      </w:r>
      <w:hyperlink r:id="rId12" w:history="1">
        <w:r w:rsidRPr="00B064BE">
          <w:rPr>
            <w:rStyle w:val="Collegamentoipertestuale"/>
            <w:rFonts w:asciiTheme="majorBidi" w:hAnsiTheme="majorBidi" w:cstheme="majorBidi"/>
            <w:color w:val="auto"/>
            <w:sz w:val="22"/>
            <w:szCs w:val="22"/>
          </w:rPr>
          <w:t>rpd@masaf.gov.it</w:t>
        </w:r>
      </w:hyperlink>
      <w:r w:rsidRPr="00B064BE">
        <w:rPr>
          <w:rFonts w:asciiTheme="majorBidi" w:hAnsiTheme="majorBidi" w:cstheme="majorBidi"/>
          <w:sz w:val="22"/>
          <w:szCs w:val="22"/>
        </w:rPr>
        <w:t xml:space="preserve">. Il Ministero opera in conformità al D.M. </w:t>
      </w:r>
      <w:r w:rsidR="00805ECF" w:rsidRPr="00B064BE">
        <w:rPr>
          <w:rFonts w:asciiTheme="majorBidi" w:hAnsiTheme="majorBidi" w:cstheme="majorBidi"/>
          <w:sz w:val="22"/>
          <w:szCs w:val="22"/>
        </w:rPr>
        <w:t>n</w:t>
      </w:r>
      <w:r w:rsidRPr="00B064BE">
        <w:rPr>
          <w:rFonts w:asciiTheme="majorBidi" w:hAnsiTheme="majorBidi" w:cstheme="majorBidi"/>
          <w:sz w:val="22"/>
          <w:szCs w:val="22"/>
        </w:rPr>
        <w:t>.</w:t>
      </w:r>
      <w:r w:rsidR="00805ECF" w:rsidRPr="00B064BE">
        <w:rPr>
          <w:rFonts w:asciiTheme="majorBidi" w:hAnsiTheme="majorBidi" w:cstheme="majorBidi"/>
          <w:sz w:val="22"/>
          <w:szCs w:val="22"/>
        </w:rPr>
        <w:t xml:space="preserve"> </w:t>
      </w:r>
      <w:r w:rsidRPr="00B064BE">
        <w:rPr>
          <w:rFonts w:asciiTheme="majorBidi" w:hAnsiTheme="majorBidi" w:cstheme="majorBidi"/>
          <w:sz w:val="22"/>
          <w:szCs w:val="22"/>
        </w:rPr>
        <w:t>268565 del 10/06/2021, consultabile al</w:t>
      </w:r>
      <w:r w:rsidR="00025B5B" w:rsidRPr="00B064BE">
        <w:rPr>
          <w:rFonts w:asciiTheme="majorBidi" w:hAnsiTheme="majorBidi" w:cstheme="majorBidi"/>
          <w:sz w:val="22"/>
          <w:szCs w:val="22"/>
        </w:rPr>
        <w:t xml:space="preserve">la pagina </w:t>
      </w:r>
      <w:r w:rsidR="005B43B8" w:rsidRPr="00B064BE">
        <w:rPr>
          <w:rFonts w:asciiTheme="majorBidi" w:hAnsiTheme="majorBidi" w:cstheme="majorBidi"/>
          <w:sz w:val="22"/>
          <w:szCs w:val="22"/>
        </w:rPr>
        <w:t xml:space="preserve">web </w:t>
      </w:r>
      <w:r w:rsidR="00001A80" w:rsidRPr="00B064BE">
        <w:rPr>
          <w:rFonts w:asciiTheme="majorBidi" w:hAnsiTheme="majorBidi" w:cstheme="majorBidi"/>
          <w:sz w:val="22"/>
          <w:szCs w:val="22"/>
        </w:rPr>
        <w:t xml:space="preserve">del sito del Ministero </w:t>
      </w:r>
      <w:r w:rsidR="005B43B8" w:rsidRPr="00B064BE">
        <w:rPr>
          <w:rFonts w:asciiTheme="majorBidi" w:hAnsiTheme="majorBidi" w:cstheme="majorBidi"/>
          <w:sz w:val="22"/>
          <w:szCs w:val="22"/>
        </w:rPr>
        <w:t>dedicata alla privacy</w:t>
      </w:r>
      <w:r w:rsidR="00001A80" w:rsidRPr="00B064BE">
        <w:rPr>
          <w:rFonts w:asciiTheme="majorBidi" w:hAnsiTheme="majorBidi" w:cstheme="majorBidi"/>
          <w:sz w:val="22"/>
          <w:szCs w:val="22"/>
        </w:rPr>
        <w:t>.</w:t>
      </w:r>
    </w:p>
    <w:p w14:paraId="2487DAF8"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3. Dati personali trattati</w:t>
      </w:r>
    </w:p>
    <w:p w14:paraId="0AE83124"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 dati oggetto di trattamento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procedura. Non vengono, invece, richiesti i dati rientranti nelle “categorie particolari di dati personali” (cd. “sensibili”) di cui all’art. 9 Regolamento UE.</w:t>
      </w:r>
    </w:p>
    <w:p w14:paraId="2CAEDF86"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4. Finalità del trattamento</w:t>
      </w:r>
    </w:p>
    <w:p w14:paraId="4BC1F44A"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 dati forniti dai richiedenti vengono raccolti e trattati dal Ministero dell’Agricoltura, della sovranità alimentare e delle foreste per verificare la sussistenza dei requisiti richiesti dalla legge ai fini della procedura di concessione di contributi e per la gestione del Programma. Inoltre, i dati forniti possono essere trattati dall’organismo pagatore AGEA, cui sono delegate le attività di controllo e di pagamento, ai sensi della normativa comunitaria vigente e dell’art. 7.6 della Strategia nazionale 2023/2029.</w:t>
      </w:r>
    </w:p>
    <w:p w14:paraId="3BD2AD41"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5. Basi giuridiche del trattamento</w:t>
      </w:r>
    </w:p>
    <w:p w14:paraId="623BDFAC" w14:textId="54556F3E"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richiedente è tenuto a fornire i dati al Ministero dell’Agricoltura, della sovranità alimentare e delle</w:t>
      </w:r>
      <w:r w:rsidR="00C0308A" w:rsidRPr="00B064BE">
        <w:rPr>
          <w:rFonts w:asciiTheme="majorBidi" w:hAnsiTheme="majorBidi" w:cstheme="majorBidi"/>
          <w:sz w:val="22"/>
          <w:szCs w:val="22"/>
        </w:rPr>
        <w:t xml:space="preserve"> </w:t>
      </w:r>
      <w:r w:rsidRPr="00B064BE">
        <w:rPr>
          <w:rFonts w:asciiTheme="majorBidi" w:hAnsiTheme="majorBidi" w:cstheme="majorBidi"/>
          <w:sz w:val="22"/>
          <w:szCs w:val="22"/>
        </w:rPr>
        <w:t>foreste in ragione degli obblighi legali derivanti dalla normativa in materia di concessione di contributi. Il rifiuto di fornire i dati richiesti dal Ministero determina l’impossibilità di ammettere il richiedente alla procedura o la sua esclusione da questa.</w:t>
      </w:r>
    </w:p>
    <w:p w14:paraId="6CB1145A"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6. Modalità del trattamento</w:t>
      </w:r>
    </w:p>
    <w:p w14:paraId="6066B535" w14:textId="78C051DC"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trattamento dei dati sarà attuato</w:t>
      </w:r>
      <w:r w:rsidR="00FD4E9B" w:rsidRPr="00B064BE">
        <w:rPr>
          <w:rFonts w:asciiTheme="majorBidi" w:hAnsiTheme="majorBidi" w:cstheme="majorBidi"/>
          <w:sz w:val="22"/>
          <w:szCs w:val="22"/>
        </w:rPr>
        <w:t xml:space="preserve">, anche </w:t>
      </w:r>
      <w:r w:rsidR="00B46971" w:rsidRPr="00B064BE">
        <w:rPr>
          <w:rFonts w:asciiTheme="majorBidi" w:hAnsiTheme="majorBidi" w:cstheme="majorBidi"/>
          <w:sz w:val="22"/>
          <w:szCs w:val="22"/>
        </w:rPr>
        <w:t>con strumenti informatici,</w:t>
      </w:r>
      <w:r w:rsidR="00072CA1" w:rsidRPr="00B064BE">
        <w:rPr>
          <w:rFonts w:asciiTheme="majorBidi" w:hAnsiTheme="majorBidi" w:cstheme="majorBidi"/>
          <w:sz w:val="22"/>
          <w:szCs w:val="22"/>
        </w:rPr>
        <w:t xml:space="preserve"> </w:t>
      </w:r>
      <w:r w:rsidRPr="00B064BE">
        <w:rPr>
          <w:rFonts w:asciiTheme="majorBidi" w:hAnsiTheme="majorBidi" w:cstheme="majorBidi"/>
          <w:sz w:val="22"/>
          <w:szCs w:val="22"/>
        </w:rPr>
        <w:t xml:space="preserve">adottando idonee ed adeguate misure di sicurezza volte a garantire l’integrità </w:t>
      </w:r>
      <w:r w:rsidR="007E50FB" w:rsidRPr="00B064BE">
        <w:rPr>
          <w:rFonts w:asciiTheme="majorBidi" w:hAnsiTheme="majorBidi" w:cstheme="majorBidi"/>
          <w:sz w:val="22"/>
          <w:szCs w:val="22"/>
        </w:rPr>
        <w:t xml:space="preserve">e non violazione </w:t>
      </w:r>
      <w:r w:rsidRPr="00B064BE">
        <w:rPr>
          <w:rFonts w:asciiTheme="majorBidi" w:hAnsiTheme="majorBidi" w:cstheme="majorBidi"/>
          <w:sz w:val="22"/>
          <w:szCs w:val="22"/>
        </w:rPr>
        <w:t>dei dati e a ridurre al minimo i rischi di distruzione o perdita, anche accidentale, modifica, divulgazione non autorizzata, nonché di accesso non autorizzato, anche accidentale o illegale, o di trattamento non consentito o non conforme alle finalità della raccolta.</w:t>
      </w:r>
    </w:p>
    <w:p w14:paraId="19A02864"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7. Trasmissione dei dati a soggetti terzi</w:t>
      </w:r>
    </w:p>
    <w:p w14:paraId="44DD671C" w14:textId="360AC7A6"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 dati saranno trattati dal personale del Ministero dell’Agricoltura, della sovranità alimentare e delle</w:t>
      </w:r>
      <w:r w:rsidR="001C3301" w:rsidRPr="00B064BE">
        <w:rPr>
          <w:rFonts w:asciiTheme="majorBidi" w:hAnsiTheme="majorBidi" w:cstheme="majorBidi"/>
          <w:sz w:val="22"/>
          <w:szCs w:val="22"/>
        </w:rPr>
        <w:t xml:space="preserve"> </w:t>
      </w:r>
      <w:r w:rsidRPr="00B064BE">
        <w:rPr>
          <w:rFonts w:asciiTheme="majorBidi" w:hAnsiTheme="majorBidi" w:cstheme="majorBidi"/>
          <w:sz w:val="22"/>
          <w:szCs w:val="22"/>
        </w:rPr>
        <w:t>foreste che cura la procedura finalizzata alla concessione del contributo e dal personale che svolge attività inerenti. I dati potranno essere comunicati:</w:t>
      </w:r>
    </w:p>
    <w:p w14:paraId="7CC983E5"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lastRenderedPageBreak/>
        <w:t>- a collaboratori autonomi e/o consulenti, che prestino eventuale attività di assistenza al Ministero dell’Agricoltura, della sovranità alimentare e delle foreste in ordine alla procedura di concessione del contributo, anche per l’eventuale tutela in giudizio;</w:t>
      </w:r>
    </w:p>
    <w:p w14:paraId="59D5E984"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ad eventuali soggetti esterni;</w:t>
      </w:r>
    </w:p>
    <w:p w14:paraId="7E6C5A92"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ad altri richiedenti che facciano richiesta di accesso ai documenti della procedura, nei limiti consentiti ai sensi della legge 7 agosto 1990, n. 241;</w:t>
      </w:r>
    </w:p>
    <w:p w14:paraId="1DDB894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all’Autorità Nazionale Anticorruzione, nei casi previsti dalla normativa.</w:t>
      </w:r>
    </w:p>
    <w:p w14:paraId="0A2E348D"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In adempimento agli obblighi di legge che impongono la trasparenza amministrativa (art. 26 D. Lgs.</w:t>
      </w:r>
    </w:p>
    <w:p w14:paraId="29A2AAD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n. 33/2013), il richiedente prende atto ed acconsente a che i dati e la documentazione che la legge impone di pubblicare, siano pubblicati e diffusi, ricorrendone le condizioni, tramite il sito internet www.politicheagricole.it, sezione “Amministrazione Trasparente”.</w:t>
      </w:r>
    </w:p>
    <w:p w14:paraId="449E32A5"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8. Periodo di conservazione dei dati</w:t>
      </w:r>
    </w:p>
    <w:p w14:paraId="0409B99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Il periodo di conservazione dei dati è fino alla cessazione delle attività del Ministero dell’Agricoltura, della sovranità alimentare e delle foreste, non oltre comunque la data del 31 dicembre 2025.</w:t>
      </w:r>
    </w:p>
    <w:p w14:paraId="13680D08"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9. Diritti dell’interessato</w:t>
      </w:r>
    </w:p>
    <w:p w14:paraId="19C8A527"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Per “interessato” si intende qualsiasi persona fisica i cui dati sono trasferiti dal richiedente all’Amministrazione.</w:t>
      </w:r>
    </w:p>
    <w:p w14:paraId="41749A51"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 xml:space="preserve">All'interessato vengono riconosciuti i diritti di cui agli artt. 15 e ss. del Regolamento UE. In particolare, l’interessato ha il diritto di: </w:t>
      </w:r>
    </w:p>
    <w:p w14:paraId="3150E467"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 xml:space="preserve">ottenere, in qualunque momento la conferma che sia o meno in corso un trattamento di dati personali che lo riguardano; </w:t>
      </w:r>
    </w:p>
    <w:p w14:paraId="07570822"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accedere ai propri dati personali per conoscere la finalità del trattamento, la categoria di dati trattati, i destinatari o le categorie di destinatari cui i dati sono o saranno comunicati, il periodo di conservazione degli stessi o i criteri utilizzati per determinare tale periodo;</w:t>
      </w:r>
    </w:p>
    <w:p w14:paraId="30DFA31F"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 xml:space="preserve">chiedere, e nel caso ottenere, la rettifica e, ove possibile, la cancellazione o, ancora, la limitazione del trattamento e, infine, opporsi per motivi legittimi al loro trattamento; </w:t>
      </w:r>
    </w:p>
    <w:p w14:paraId="0E819A88" w14:textId="77777777" w:rsidR="00844741" w:rsidRPr="00B064BE" w:rsidRDefault="00844741" w:rsidP="00B064BE">
      <w:pPr>
        <w:pStyle w:val="Paragrafoelenco"/>
        <w:numPr>
          <w:ilvl w:val="0"/>
          <w:numId w:val="50"/>
        </w:numPr>
        <w:spacing w:after="0" w:line="276" w:lineRule="auto"/>
        <w:ind w:left="426" w:hanging="426"/>
        <w:jc w:val="both"/>
        <w:rPr>
          <w:rFonts w:asciiTheme="majorBidi" w:hAnsiTheme="majorBidi" w:cstheme="majorBidi"/>
          <w:color w:val="auto"/>
          <w:sz w:val="22"/>
        </w:rPr>
      </w:pPr>
      <w:r w:rsidRPr="00B064BE">
        <w:rPr>
          <w:rFonts w:asciiTheme="majorBidi" w:hAnsiTheme="majorBidi" w:cstheme="majorBidi"/>
          <w:color w:val="auto"/>
          <w:sz w:val="22"/>
        </w:rPr>
        <w:t>richiedere la portabilità dei dati che sarà applicabile nei limiti di cui all’art. 20 del regolamento UE.</w:t>
      </w:r>
    </w:p>
    <w:p w14:paraId="1D1204B6"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Se in caso di esercizio del diritto di accesso e dei diritti connessi, la risposta all'istanza non perviene</w:t>
      </w:r>
    </w:p>
    <w:p w14:paraId="574B8186"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nei termini di legge e/o non è soddisfacente, l'interessato potrà far valere i propri diritti innanzi all'autorità giudiziaria o rivolgendosi al Garante per la protezione dei dati personali mediante apposito</w:t>
      </w:r>
    </w:p>
    <w:p w14:paraId="06B4CF7E" w14:textId="77777777" w:rsidR="00844741" w:rsidRPr="00B064BE" w:rsidRDefault="00844741" w:rsidP="00B064BE">
      <w:pPr>
        <w:spacing w:line="276" w:lineRule="auto"/>
        <w:jc w:val="both"/>
        <w:rPr>
          <w:rFonts w:asciiTheme="majorBidi" w:hAnsiTheme="majorBidi" w:cstheme="majorBidi"/>
          <w:sz w:val="22"/>
          <w:szCs w:val="22"/>
        </w:rPr>
      </w:pPr>
      <w:r w:rsidRPr="00B064BE">
        <w:rPr>
          <w:rFonts w:asciiTheme="majorBidi" w:hAnsiTheme="majorBidi" w:cstheme="majorBidi"/>
          <w:sz w:val="22"/>
          <w:szCs w:val="22"/>
        </w:rPr>
        <w:t>reclamo, ricorso o segnalazione.</w:t>
      </w:r>
    </w:p>
    <w:p w14:paraId="59D87581" w14:textId="77777777" w:rsidR="00844741" w:rsidRPr="00B064BE" w:rsidRDefault="00844741" w:rsidP="00B064BE">
      <w:pPr>
        <w:spacing w:line="276" w:lineRule="auto"/>
        <w:jc w:val="both"/>
        <w:rPr>
          <w:rFonts w:asciiTheme="majorBidi" w:hAnsiTheme="majorBidi" w:cstheme="majorBidi"/>
          <w:b/>
          <w:bCs/>
          <w:sz w:val="22"/>
          <w:szCs w:val="22"/>
        </w:rPr>
      </w:pPr>
      <w:r w:rsidRPr="00B064BE">
        <w:rPr>
          <w:rFonts w:asciiTheme="majorBidi" w:hAnsiTheme="majorBidi" w:cstheme="majorBidi"/>
          <w:b/>
          <w:bCs/>
          <w:sz w:val="22"/>
          <w:szCs w:val="22"/>
        </w:rPr>
        <w:t>10. Reclami</w:t>
      </w:r>
    </w:p>
    <w:p w14:paraId="4F17214A" w14:textId="278E5CF7" w:rsidR="00844741" w:rsidRPr="00B064BE" w:rsidRDefault="00844741" w:rsidP="00B064BE">
      <w:pPr>
        <w:spacing w:line="276" w:lineRule="auto"/>
        <w:jc w:val="both"/>
        <w:rPr>
          <w:rFonts w:asciiTheme="majorBidi" w:hAnsiTheme="majorBidi" w:cstheme="majorBidi"/>
          <w:iCs/>
          <w:sz w:val="22"/>
          <w:szCs w:val="22"/>
        </w:rPr>
      </w:pPr>
      <w:r w:rsidRPr="00B064BE">
        <w:rPr>
          <w:rFonts w:asciiTheme="majorBidi" w:hAnsiTheme="majorBidi" w:cstheme="majorBidi"/>
          <w:sz w:val="22"/>
          <w:szCs w:val="22"/>
        </w:rPr>
        <w:t xml:space="preserve">Se ritiene che i suoi diritti in materia di </w:t>
      </w:r>
      <w:r w:rsidR="009842CC" w:rsidRPr="00B064BE">
        <w:rPr>
          <w:rFonts w:asciiTheme="majorBidi" w:hAnsiTheme="majorBidi" w:cstheme="majorBidi"/>
          <w:sz w:val="22"/>
          <w:szCs w:val="22"/>
        </w:rPr>
        <w:t>protezione dei dati personali</w:t>
      </w:r>
      <w:r w:rsidRPr="00B064BE">
        <w:rPr>
          <w:rFonts w:asciiTheme="majorBidi" w:hAnsiTheme="majorBidi" w:cstheme="majorBidi"/>
          <w:sz w:val="22"/>
          <w:szCs w:val="22"/>
        </w:rPr>
        <w:t xml:space="preserve"> siano stati violati, l’interessato può presentare</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reclamo all’RPD del MASAF. Qualora non sia soddisfatto della risposta, l’interessato può rivolgersi</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al Garante per la Protezione dei Dati personali (Piazza Venezia 11, 00187 Roma; telefono: 0039 06</w:t>
      </w:r>
      <w:r w:rsidR="0011758E" w:rsidRPr="00B064BE">
        <w:rPr>
          <w:rFonts w:asciiTheme="majorBidi" w:hAnsiTheme="majorBidi" w:cstheme="majorBidi"/>
          <w:sz w:val="22"/>
          <w:szCs w:val="22"/>
        </w:rPr>
        <w:t xml:space="preserve"> </w:t>
      </w:r>
      <w:r w:rsidRPr="00B064BE">
        <w:rPr>
          <w:rFonts w:asciiTheme="majorBidi" w:hAnsiTheme="majorBidi" w:cstheme="majorBidi"/>
          <w:sz w:val="22"/>
          <w:szCs w:val="22"/>
        </w:rPr>
        <w:t>696771; peo: protocollo@gpdp.it; pec: protocollo@pec.gpdp.it).</w:t>
      </w:r>
    </w:p>
    <w:p w14:paraId="4E6CF036" w14:textId="77777777" w:rsidR="001138D4" w:rsidRPr="00B064BE" w:rsidRDefault="001138D4" w:rsidP="00B064BE">
      <w:pPr>
        <w:spacing w:line="276" w:lineRule="auto"/>
        <w:jc w:val="both"/>
        <w:rPr>
          <w:rFonts w:asciiTheme="majorBidi" w:hAnsiTheme="majorBidi" w:cstheme="majorBidi"/>
          <w:i/>
          <w:sz w:val="22"/>
          <w:szCs w:val="22"/>
        </w:rPr>
      </w:pPr>
    </w:p>
    <w:p w14:paraId="43EFC671" w14:textId="77777777" w:rsidR="009D10FE" w:rsidRDefault="009D10FE" w:rsidP="00B064BE">
      <w:pPr>
        <w:tabs>
          <w:tab w:val="left" w:pos="5670"/>
        </w:tabs>
        <w:spacing w:line="276" w:lineRule="auto"/>
        <w:rPr>
          <w:rFonts w:asciiTheme="majorBidi" w:hAnsiTheme="majorBidi" w:cstheme="majorBidi"/>
          <w:i/>
          <w:iCs/>
          <w:sz w:val="22"/>
          <w:szCs w:val="22"/>
        </w:rPr>
      </w:pPr>
    </w:p>
    <w:p w14:paraId="78156F81" w14:textId="77777777" w:rsidR="009D10FE" w:rsidRDefault="009D10FE" w:rsidP="00B064BE">
      <w:pPr>
        <w:tabs>
          <w:tab w:val="left" w:pos="5670"/>
        </w:tabs>
        <w:spacing w:line="276" w:lineRule="auto"/>
        <w:jc w:val="right"/>
        <w:rPr>
          <w:rFonts w:asciiTheme="majorBidi" w:hAnsiTheme="majorBidi" w:cstheme="majorBidi"/>
          <w:i/>
          <w:sz w:val="22"/>
          <w:szCs w:val="22"/>
        </w:rPr>
      </w:pPr>
    </w:p>
    <w:p w14:paraId="396AC383" w14:textId="609CBD42" w:rsidR="00CB6707" w:rsidRPr="00B064BE" w:rsidDel="00BB44AD" w:rsidRDefault="00CB6707" w:rsidP="00B064BE">
      <w:pPr>
        <w:tabs>
          <w:tab w:val="left" w:pos="5670"/>
        </w:tabs>
        <w:spacing w:line="276" w:lineRule="auto"/>
        <w:jc w:val="right"/>
        <w:rPr>
          <w:rFonts w:asciiTheme="majorBidi" w:hAnsiTheme="majorBidi" w:cstheme="majorBidi"/>
          <w:sz w:val="22"/>
          <w:szCs w:val="22"/>
        </w:rPr>
      </w:pPr>
      <w:r w:rsidRPr="00B064BE">
        <w:rPr>
          <w:rFonts w:asciiTheme="majorBidi" w:hAnsiTheme="majorBidi" w:cstheme="majorBidi"/>
          <w:i/>
          <w:sz w:val="22"/>
          <w:szCs w:val="22"/>
        </w:rPr>
        <w:t>Firma del legale rappresentante/procuratore</w:t>
      </w:r>
    </w:p>
    <w:p w14:paraId="36CC6111" w14:textId="34BB6196" w:rsidR="001138D4" w:rsidRPr="00B064BE" w:rsidRDefault="00DE6610" w:rsidP="00B064BE">
      <w:pPr>
        <w:spacing w:line="276" w:lineRule="auto"/>
        <w:ind w:left="4956" w:firstLine="708"/>
        <w:jc w:val="both"/>
        <w:rPr>
          <w:rFonts w:asciiTheme="majorBidi" w:hAnsiTheme="majorBidi" w:cstheme="majorBidi"/>
          <w:i/>
          <w:sz w:val="22"/>
          <w:szCs w:val="22"/>
        </w:rPr>
      </w:pPr>
      <w:r w:rsidRPr="00B064BE">
        <w:rPr>
          <w:rFonts w:asciiTheme="majorBidi" w:hAnsiTheme="majorBidi" w:cstheme="majorBidi"/>
          <w:sz w:val="22"/>
          <w:szCs w:val="22"/>
        </w:rPr>
        <w:t>_______</w:t>
      </w:r>
      <w:r w:rsidR="00CB6707" w:rsidRPr="00B064BE" w:rsidDel="00BB44AD">
        <w:rPr>
          <w:rFonts w:asciiTheme="majorBidi" w:hAnsiTheme="majorBidi" w:cstheme="majorBidi"/>
          <w:sz w:val="22"/>
          <w:szCs w:val="22"/>
        </w:rPr>
        <w:t>_____________________________</w:t>
      </w:r>
    </w:p>
    <w:p w14:paraId="7415558C" w14:textId="3470D464" w:rsidR="00582368" w:rsidRPr="00B064BE" w:rsidRDefault="00F8702D" w:rsidP="00B064BE">
      <w:pPr>
        <w:spacing w:line="276" w:lineRule="auto"/>
        <w:ind w:left="6663"/>
        <w:jc w:val="both"/>
        <w:rPr>
          <w:rFonts w:asciiTheme="majorBidi" w:hAnsiTheme="majorBidi" w:cstheme="majorBidi"/>
          <w:i/>
          <w:sz w:val="22"/>
          <w:szCs w:val="22"/>
        </w:rPr>
      </w:pPr>
      <w:r w:rsidRPr="00B064BE">
        <w:rPr>
          <w:rFonts w:asciiTheme="majorBidi" w:hAnsiTheme="majorBidi" w:cstheme="majorBidi"/>
          <w:i/>
          <w:sz w:val="22"/>
          <w:szCs w:val="22"/>
        </w:rPr>
        <w:t>(Firmato digitalmente)</w:t>
      </w:r>
    </w:p>
    <w:p w14:paraId="2E618F71" w14:textId="77777777" w:rsidR="009D10FE" w:rsidRDefault="009D10FE" w:rsidP="00B064BE">
      <w:pPr>
        <w:spacing w:line="276" w:lineRule="auto"/>
        <w:jc w:val="both"/>
        <w:rPr>
          <w:rFonts w:asciiTheme="majorBidi" w:hAnsiTheme="majorBidi" w:cstheme="majorBidi"/>
          <w:i/>
          <w:sz w:val="22"/>
          <w:szCs w:val="22"/>
        </w:rPr>
      </w:pPr>
    </w:p>
    <w:p w14:paraId="0B1188E5" w14:textId="14A8F774" w:rsidR="00C02305" w:rsidRPr="00B064BE" w:rsidRDefault="004670F2" w:rsidP="000C75EF">
      <w:pPr>
        <w:spacing w:line="276" w:lineRule="auto"/>
        <w:jc w:val="both"/>
        <w:rPr>
          <w:rFonts w:asciiTheme="majorBidi" w:hAnsiTheme="majorBidi" w:cstheme="majorBidi"/>
          <w:sz w:val="22"/>
          <w:szCs w:val="22"/>
        </w:rPr>
      </w:pPr>
      <w:r w:rsidRPr="00B064BE">
        <w:rPr>
          <w:rFonts w:asciiTheme="majorBidi" w:hAnsiTheme="majorBidi" w:cstheme="majorBidi"/>
          <w:i/>
          <w:sz w:val="22"/>
          <w:szCs w:val="22"/>
        </w:rPr>
        <w:t xml:space="preserve">Alla presente </w:t>
      </w:r>
      <w:r w:rsidR="00923D0D" w:rsidRPr="00B064BE">
        <w:rPr>
          <w:rFonts w:asciiTheme="majorBidi" w:hAnsiTheme="majorBidi" w:cstheme="majorBidi"/>
          <w:i/>
          <w:sz w:val="22"/>
          <w:szCs w:val="22"/>
        </w:rPr>
        <w:t>d</w:t>
      </w:r>
      <w:r w:rsidRPr="00B064BE">
        <w:rPr>
          <w:rFonts w:asciiTheme="majorBidi" w:hAnsiTheme="majorBidi" w:cstheme="majorBidi"/>
          <w:i/>
          <w:sz w:val="22"/>
          <w:szCs w:val="22"/>
        </w:rPr>
        <w:t>eve essere allegata</w:t>
      </w:r>
      <w:r w:rsidR="00582368" w:rsidRPr="00B064BE">
        <w:rPr>
          <w:rFonts w:asciiTheme="majorBidi" w:hAnsiTheme="majorBidi" w:cstheme="majorBidi"/>
          <w:i/>
          <w:sz w:val="22"/>
          <w:szCs w:val="22"/>
        </w:rPr>
        <w:t xml:space="preserve"> </w:t>
      </w:r>
      <w:r w:rsidRPr="00B064BE">
        <w:rPr>
          <w:rFonts w:asciiTheme="majorBidi" w:hAnsiTheme="majorBidi" w:cstheme="majorBidi"/>
          <w:i/>
          <w:sz w:val="22"/>
          <w:szCs w:val="22"/>
        </w:rPr>
        <w:t>copia fotostatica di un documento di identità in corso di validità del soggetto sottoscrittore o altro documento di riconoscimento equipollente ai sensi dell</w:t>
      </w:r>
      <w:r w:rsidR="00FB1AD8" w:rsidRPr="00B064BE">
        <w:rPr>
          <w:rFonts w:asciiTheme="majorBidi" w:hAnsiTheme="majorBidi" w:cstheme="majorBidi"/>
          <w:i/>
          <w:sz w:val="22"/>
          <w:szCs w:val="22"/>
        </w:rPr>
        <w:t>’</w:t>
      </w:r>
      <w:r w:rsidRPr="00B064BE">
        <w:rPr>
          <w:rFonts w:asciiTheme="majorBidi" w:hAnsiTheme="majorBidi" w:cstheme="majorBidi"/>
          <w:i/>
          <w:sz w:val="22"/>
          <w:szCs w:val="22"/>
        </w:rPr>
        <w:t>art. 35 comma 2 del D</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P</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R</w:t>
      </w:r>
      <w:r w:rsidR="00FE7B05" w:rsidRPr="00B064BE">
        <w:rPr>
          <w:rFonts w:asciiTheme="majorBidi" w:hAnsiTheme="majorBidi" w:cstheme="majorBidi"/>
          <w:i/>
          <w:sz w:val="22"/>
          <w:szCs w:val="22"/>
        </w:rPr>
        <w:t>.</w:t>
      </w:r>
      <w:r w:rsidRPr="00B064BE">
        <w:rPr>
          <w:rFonts w:asciiTheme="majorBidi" w:hAnsiTheme="majorBidi" w:cstheme="majorBidi"/>
          <w:i/>
          <w:sz w:val="22"/>
          <w:szCs w:val="22"/>
        </w:rPr>
        <w:t xml:space="preserve"> 445/2000.</w:t>
      </w:r>
      <w:r w:rsidRPr="00B064BE">
        <w:rPr>
          <w:rFonts w:asciiTheme="majorBidi" w:hAnsiTheme="majorBidi" w:cstheme="majorBidi"/>
          <w:sz w:val="22"/>
          <w:szCs w:val="22"/>
        </w:rPr>
        <w:t xml:space="preserve"> </w:t>
      </w:r>
    </w:p>
    <w:sectPr w:rsidR="00C02305" w:rsidRPr="00B064BE" w:rsidSect="00681FC0">
      <w:headerReference w:type="even" r:id="rId13"/>
      <w:headerReference w:type="default" r:id="rId14"/>
      <w:footerReference w:type="even" r:id="rId15"/>
      <w:footerReference w:type="default" r:id="rId16"/>
      <w:headerReference w:type="first" r:id="rId17"/>
      <w:footerReference w:type="first" r:id="rId18"/>
      <w:pgSz w:w="11906" w:h="16838"/>
      <w:pgMar w:top="1418" w:right="1134" w:bottom="1134"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4D6D1" w14:textId="77777777" w:rsidR="00817892" w:rsidRDefault="00817892" w:rsidP="005A6E0A">
      <w:r>
        <w:separator/>
      </w:r>
    </w:p>
  </w:endnote>
  <w:endnote w:type="continuationSeparator" w:id="0">
    <w:p w14:paraId="52A18B28" w14:textId="77777777" w:rsidR="00817892" w:rsidRDefault="00817892" w:rsidP="005A6E0A">
      <w:r>
        <w:continuationSeparator/>
      </w:r>
    </w:p>
  </w:endnote>
  <w:endnote w:type="continuationNotice" w:id="1">
    <w:p w14:paraId="17E898A2" w14:textId="77777777" w:rsidR="00817892" w:rsidRDefault="00817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5CA9D" w14:textId="77777777" w:rsidR="005240DF" w:rsidRDefault="005240D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5092153"/>
      <w:docPartObj>
        <w:docPartGallery w:val="Page Numbers (Bottom of Page)"/>
        <w:docPartUnique/>
      </w:docPartObj>
    </w:sdtPr>
    <w:sdtEndPr/>
    <w:sdtContent>
      <w:p w14:paraId="3DFEB1BF" w14:textId="77777777" w:rsidR="00BC61E6" w:rsidRDefault="00BC61E6">
        <w:pPr>
          <w:pStyle w:val="Pidipagina"/>
          <w:jc w:val="center"/>
        </w:pPr>
        <w:r>
          <w:fldChar w:fldCharType="begin"/>
        </w:r>
        <w:r>
          <w:instrText>PAGE   \* MERGEFORMAT</w:instrText>
        </w:r>
        <w:r>
          <w:fldChar w:fldCharType="separate"/>
        </w:r>
        <w:r w:rsidR="0017582A">
          <w:rPr>
            <w:noProof/>
          </w:rPr>
          <w:t>4</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ECDFE" w14:textId="77777777" w:rsidR="005240DF" w:rsidRDefault="005240D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A5B1C" w14:textId="77777777" w:rsidR="00817892" w:rsidRDefault="00817892" w:rsidP="005A6E0A">
      <w:r>
        <w:separator/>
      </w:r>
    </w:p>
  </w:footnote>
  <w:footnote w:type="continuationSeparator" w:id="0">
    <w:p w14:paraId="0E22933F" w14:textId="77777777" w:rsidR="00817892" w:rsidRDefault="00817892" w:rsidP="005A6E0A">
      <w:r>
        <w:continuationSeparator/>
      </w:r>
    </w:p>
  </w:footnote>
  <w:footnote w:type="continuationNotice" w:id="1">
    <w:p w14:paraId="0B661B37" w14:textId="77777777" w:rsidR="00817892" w:rsidRDefault="00817892"/>
  </w:footnote>
  <w:footnote w:id="2">
    <w:p w14:paraId="54F81565" w14:textId="0AE71268" w:rsidR="00D607B1" w:rsidRDefault="00C40524" w:rsidP="00DB3E55">
      <w:pPr>
        <w:pStyle w:val="Testonotaapidipagina"/>
        <w:jc w:val="both"/>
      </w:pPr>
      <w:r>
        <w:rPr>
          <w:rStyle w:val="Rimandonotaapidipagina"/>
        </w:rPr>
        <w:footnoteRef/>
      </w:r>
      <w:r>
        <w:t xml:space="preserve"> </w:t>
      </w:r>
      <w:r w:rsidR="00B1094A" w:rsidRPr="00DB3E55">
        <w:rPr>
          <w:sz w:val="18"/>
          <w:szCs w:val="18"/>
        </w:rPr>
        <w:t xml:space="preserve">Ai sensi dell’art. </w:t>
      </w:r>
      <w:r w:rsidR="00FB7F6C" w:rsidRPr="00DB3E55">
        <w:rPr>
          <w:sz w:val="18"/>
          <w:szCs w:val="18"/>
        </w:rPr>
        <w:t>4, comm</w:t>
      </w:r>
      <w:r w:rsidR="00393299" w:rsidRPr="00DB3E55">
        <w:rPr>
          <w:sz w:val="18"/>
          <w:szCs w:val="18"/>
        </w:rPr>
        <w:t>i</w:t>
      </w:r>
      <w:r w:rsidR="00FB7F6C" w:rsidRPr="00DB3E55">
        <w:rPr>
          <w:sz w:val="18"/>
          <w:szCs w:val="18"/>
        </w:rPr>
        <w:t xml:space="preserve"> 2 </w:t>
      </w:r>
      <w:r w:rsidR="00E2127D" w:rsidRPr="00DB3E55">
        <w:rPr>
          <w:sz w:val="18"/>
          <w:szCs w:val="18"/>
        </w:rPr>
        <w:t xml:space="preserve">e 6 </w:t>
      </w:r>
      <w:r w:rsidR="00FB7F6C" w:rsidRPr="00DB3E55">
        <w:rPr>
          <w:sz w:val="18"/>
          <w:szCs w:val="18"/>
        </w:rPr>
        <w:t>del Decreto</w:t>
      </w:r>
      <w:r w:rsidR="00D77F93">
        <w:rPr>
          <w:sz w:val="18"/>
          <w:szCs w:val="18"/>
        </w:rPr>
        <w:t xml:space="preserve"> attuativo</w:t>
      </w:r>
      <w:r w:rsidR="00FB7F6C" w:rsidRPr="00DB3E55">
        <w:rPr>
          <w:sz w:val="18"/>
          <w:szCs w:val="18"/>
        </w:rPr>
        <w:t>, i</w:t>
      </w:r>
      <w:r w:rsidR="00E468D6" w:rsidRPr="00DB3E55">
        <w:rPr>
          <w:sz w:val="18"/>
          <w:szCs w:val="18"/>
        </w:rPr>
        <w:t>n caso di partecipazione di consorzi stabili</w:t>
      </w:r>
      <w:r w:rsidR="00E2127D" w:rsidRPr="00DB3E55">
        <w:rPr>
          <w:sz w:val="18"/>
          <w:szCs w:val="18"/>
        </w:rPr>
        <w:t xml:space="preserve"> o di </w:t>
      </w:r>
      <w:r w:rsidR="00E55A5C">
        <w:rPr>
          <w:sz w:val="18"/>
          <w:szCs w:val="18"/>
        </w:rPr>
        <w:t>associazione</w:t>
      </w:r>
      <w:r w:rsidR="00E2127D" w:rsidRPr="00DB3E55">
        <w:rPr>
          <w:sz w:val="18"/>
          <w:szCs w:val="18"/>
        </w:rPr>
        <w:t xml:space="preserve"> temporane</w:t>
      </w:r>
      <w:r w:rsidR="00E55A5C">
        <w:rPr>
          <w:sz w:val="18"/>
          <w:szCs w:val="18"/>
        </w:rPr>
        <w:t>a</w:t>
      </w:r>
      <w:r w:rsidR="00E2127D" w:rsidRPr="00DB3E55">
        <w:rPr>
          <w:sz w:val="18"/>
          <w:szCs w:val="18"/>
        </w:rPr>
        <w:t xml:space="preserve"> di impresa o di scopo</w:t>
      </w:r>
      <w:r w:rsidR="00E468D6" w:rsidRPr="00DB3E55">
        <w:rPr>
          <w:sz w:val="18"/>
          <w:szCs w:val="18"/>
        </w:rPr>
        <w:t xml:space="preserve">, </w:t>
      </w:r>
      <w:r w:rsidR="00FC4FB9">
        <w:rPr>
          <w:sz w:val="18"/>
          <w:szCs w:val="18"/>
        </w:rPr>
        <w:t>il presente allegato</w:t>
      </w:r>
      <w:r w:rsidR="008A6E03">
        <w:rPr>
          <w:sz w:val="18"/>
          <w:szCs w:val="18"/>
        </w:rPr>
        <w:t xml:space="preserve"> in tutte le sue parti</w:t>
      </w:r>
      <w:r w:rsidR="00195CC7">
        <w:rPr>
          <w:sz w:val="18"/>
          <w:szCs w:val="18"/>
        </w:rPr>
        <w:t xml:space="preserve"> dalla società mandataria e dalle società </w:t>
      </w:r>
      <w:r w:rsidR="00D3429B">
        <w:rPr>
          <w:sz w:val="18"/>
          <w:szCs w:val="18"/>
        </w:rPr>
        <w:t xml:space="preserve">mandanti </w:t>
      </w:r>
      <w:r w:rsidR="00195CC7">
        <w:rPr>
          <w:sz w:val="18"/>
          <w:szCs w:val="18"/>
        </w:rPr>
        <w:t xml:space="preserve">così come </w:t>
      </w:r>
      <w:r w:rsidR="009B02BA">
        <w:rPr>
          <w:sz w:val="18"/>
          <w:szCs w:val="18"/>
        </w:rPr>
        <w:t xml:space="preserve">dal consorzio e </w:t>
      </w:r>
      <w:r w:rsidR="00195CC7">
        <w:rPr>
          <w:sz w:val="18"/>
          <w:szCs w:val="18"/>
        </w:rPr>
        <w:t>dal</w:t>
      </w:r>
      <w:r w:rsidR="00D3429B">
        <w:rPr>
          <w:sz w:val="18"/>
          <w:szCs w:val="18"/>
        </w:rPr>
        <w:t>le consorziate</w:t>
      </w:r>
      <w:r w:rsidR="001C7CD0">
        <w:rPr>
          <w:sz w:val="18"/>
          <w:szCs w:val="18"/>
        </w:rPr>
        <w:t>.</w:t>
      </w:r>
    </w:p>
  </w:footnote>
  <w:footnote w:id="3">
    <w:p w14:paraId="73F7A1A6" w14:textId="77777777" w:rsidR="008D53BF" w:rsidRDefault="008D53BF" w:rsidP="008D53BF">
      <w:pPr>
        <w:pStyle w:val="Testonotaapidipagina"/>
      </w:pPr>
      <w:r>
        <w:rPr>
          <w:rStyle w:val="Rimandonotaapidipagina"/>
        </w:rPr>
        <w:footnoteRef/>
      </w:r>
      <w:r>
        <w:t xml:space="preserve"> </w:t>
      </w:r>
      <w:r w:rsidRPr="00B46544">
        <w:rPr>
          <w:sz w:val="18"/>
          <w:szCs w:val="18"/>
        </w:rPr>
        <w:t xml:space="preserve">Da compilare solo in caso di procura </w:t>
      </w:r>
    </w:p>
  </w:footnote>
  <w:footnote w:id="4">
    <w:p w14:paraId="64495366" w14:textId="70E641A8" w:rsidR="00C3144E" w:rsidRPr="00DB3E55" w:rsidRDefault="00C3144E">
      <w:pPr>
        <w:pStyle w:val="Testonotaapidipagina"/>
        <w:rPr>
          <w:sz w:val="18"/>
          <w:szCs w:val="18"/>
        </w:rPr>
      </w:pPr>
      <w:r w:rsidRPr="00DB3E55">
        <w:rPr>
          <w:rStyle w:val="Rimandonotaapidipagina"/>
          <w:sz w:val="18"/>
          <w:szCs w:val="18"/>
        </w:rPr>
        <w:footnoteRef/>
      </w:r>
      <w:r w:rsidRPr="00DB3E55">
        <w:rPr>
          <w:sz w:val="18"/>
          <w:szCs w:val="18"/>
        </w:rPr>
        <w:t xml:space="preserve"> </w:t>
      </w:r>
      <w:r w:rsidR="00AE1BF6" w:rsidRPr="00437D44">
        <w:rPr>
          <w:sz w:val="18"/>
          <w:szCs w:val="18"/>
        </w:rPr>
        <w:t>La comprova del requisito potrà avvenire attraverso l’analisi delle attività riportate</w:t>
      </w:r>
      <w:r w:rsidR="00AE1BF6" w:rsidRPr="00DB3E55">
        <w:rPr>
          <w:sz w:val="18"/>
          <w:szCs w:val="18"/>
        </w:rPr>
        <w:t xml:space="preserve"> </w:t>
      </w:r>
      <w:r w:rsidR="00AE1BF6" w:rsidRPr="00437D44">
        <w:rPr>
          <w:sz w:val="18"/>
          <w:szCs w:val="18"/>
        </w:rPr>
        <w:t>nella</w:t>
      </w:r>
      <w:r w:rsidR="00AE1BF6" w:rsidRPr="00DB3E55">
        <w:rPr>
          <w:sz w:val="18"/>
          <w:szCs w:val="18"/>
        </w:rPr>
        <w:t xml:space="preserve"> visura camerale aggiornata</w:t>
      </w:r>
      <w:r w:rsidRPr="00DB3E55">
        <w:rPr>
          <w:sz w:val="18"/>
          <w:szCs w:val="18"/>
        </w:rPr>
        <w:t>.</w:t>
      </w:r>
    </w:p>
  </w:footnote>
  <w:footnote w:id="5">
    <w:p w14:paraId="2CA1F4D0" w14:textId="4B4BF393" w:rsidR="00437D44" w:rsidRDefault="00437D44">
      <w:pPr>
        <w:pStyle w:val="Testonotaapidipagina"/>
      </w:pPr>
      <w:r w:rsidRPr="00DB3E55">
        <w:rPr>
          <w:rStyle w:val="Rimandonotaapidipagina"/>
          <w:sz w:val="18"/>
          <w:szCs w:val="18"/>
        </w:rPr>
        <w:footnoteRef/>
      </w:r>
      <w:r w:rsidRPr="00DB3E55">
        <w:rPr>
          <w:sz w:val="18"/>
          <w:szCs w:val="18"/>
        </w:rPr>
        <w:t xml:space="preserve"> Inserire il nome del soggetto terzo di cui si intende avvalersi.</w:t>
      </w:r>
    </w:p>
  </w:footnote>
  <w:footnote w:id="6">
    <w:p w14:paraId="3BD62E08" w14:textId="3705B464" w:rsidR="005F750A" w:rsidRDefault="005F750A">
      <w:pPr>
        <w:pStyle w:val="Testonotaapidipagina"/>
      </w:pPr>
      <w:r>
        <w:rPr>
          <w:rStyle w:val="Rimandonotaapidipagina"/>
        </w:rPr>
        <w:footnoteRef/>
      </w:r>
      <w:r>
        <w:t xml:space="preserve"> </w:t>
      </w:r>
      <w:r w:rsidRPr="00437D44">
        <w:rPr>
          <w:sz w:val="18"/>
          <w:szCs w:val="18"/>
        </w:rPr>
        <w:t>La comprova del requisito potrà avvenire attraverso l’analisi delle attività riportate</w:t>
      </w:r>
      <w:r w:rsidRPr="00DB3E55">
        <w:rPr>
          <w:sz w:val="18"/>
          <w:szCs w:val="18"/>
        </w:rPr>
        <w:t xml:space="preserve"> </w:t>
      </w:r>
      <w:r w:rsidRPr="00437D44">
        <w:rPr>
          <w:sz w:val="18"/>
          <w:szCs w:val="18"/>
        </w:rPr>
        <w:t>nella</w:t>
      </w:r>
      <w:r w:rsidRPr="00DB3E55">
        <w:rPr>
          <w:sz w:val="18"/>
          <w:szCs w:val="18"/>
        </w:rPr>
        <w:t xml:space="preserve"> visura camerale aggiornata</w:t>
      </w:r>
    </w:p>
  </w:footnote>
  <w:footnote w:id="7">
    <w:p w14:paraId="30FFB847" w14:textId="77777777" w:rsidR="00D85CD2" w:rsidRDefault="00D85CD2" w:rsidP="00D85CD2">
      <w:pPr>
        <w:pStyle w:val="Testonotaapidipagina"/>
      </w:pPr>
      <w:r w:rsidRPr="0049730B">
        <w:rPr>
          <w:rStyle w:val="Rimandonotaapidipagina"/>
          <w:sz w:val="18"/>
          <w:szCs w:val="18"/>
        </w:rPr>
        <w:footnoteRef/>
      </w:r>
      <w:r w:rsidRPr="0049730B">
        <w:rPr>
          <w:sz w:val="18"/>
          <w:szCs w:val="18"/>
        </w:rPr>
        <w:t xml:space="preserve"> Inserire il nome del soggetto terzo di cui si intende avvalersi.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ECF2F" w14:textId="77777777" w:rsidR="005240DF" w:rsidRDefault="005240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D2753" w14:textId="4426BDED" w:rsidR="00C04006" w:rsidRDefault="003D3802" w:rsidP="00D24B78">
    <w:pPr>
      <w:jc w:val="center"/>
      <w:rPr>
        <w:b/>
        <w:bCs/>
        <w:sz w:val="26"/>
        <w:szCs w:val="26"/>
        <w:u w:val="single"/>
      </w:rPr>
    </w:pPr>
    <w:r w:rsidRPr="004A5FBB">
      <w:rPr>
        <w:b/>
        <w:bCs/>
        <w:sz w:val="26"/>
        <w:szCs w:val="26"/>
        <w:u w:val="single"/>
      </w:rPr>
      <w:t>ALLEGATO</w:t>
    </w:r>
    <w:r>
      <w:rPr>
        <w:b/>
        <w:bCs/>
        <w:sz w:val="26"/>
        <w:szCs w:val="26"/>
        <w:u w:val="single"/>
      </w:rPr>
      <w:t xml:space="preserve"> </w:t>
    </w:r>
    <w:r w:rsidR="00DB3E55">
      <w:rPr>
        <w:b/>
        <w:bCs/>
        <w:sz w:val="26"/>
        <w:szCs w:val="26"/>
        <w:u w:val="single"/>
      </w:rPr>
      <w:t>5</w:t>
    </w:r>
    <w:r w:rsidR="00D559F8">
      <w:rPr>
        <w:b/>
        <w:bCs/>
        <w:sz w:val="26"/>
        <w:szCs w:val="26"/>
        <w:u w:val="single"/>
      </w:rPr>
      <w:t>a</w:t>
    </w:r>
  </w:p>
  <w:p w14:paraId="7AEBF794" w14:textId="77777777" w:rsidR="00D24B78" w:rsidRDefault="00D24B78" w:rsidP="00DB3E55">
    <w:pPr>
      <w:jc w:val="center"/>
      <w:rPr>
        <w:b/>
        <w:bCs/>
        <w:sz w:val="26"/>
        <w:szCs w:val="26"/>
        <w:u w:val="single"/>
      </w:rPr>
    </w:pPr>
  </w:p>
  <w:p w14:paraId="341D0E31" w14:textId="52321264" w:rsidR="00475430" w:rsidRDefault="00C04006" w:rsidP="00DB3E55">
    <w:pPr>
      <w:jc w:val="center"/>
    </w:pPr>
    <w:r w:rsidRPr="00B10C5F">
      <w:rPr>
        <w:b/>
        <w:sz w:val="20"/>
        <w:szCs w:val="20"/>
      </w:rPr>
      <w:t xml:space="preserve">Dichiarazione sostituiva di certificazione </w:t>
    </w:r>
    <w:r>
      <w:rPr>
        <w:b/>
        <w:sz w:val="20"/>
        <w:szCs w:val="20"/>
      </w:rPr>
      <w:t xml:space="preserve">e di atto notorio </w:t>
    </w:r>
    <w:r w:rsidRPr="00B10C5F">
      <w:rPr>
        <w:b/>
        <w:sz w:val="20"/>
        <w:szCs w:val="20"/>
      </w:rPr>
      <w:t>ai sensi degli artt. 46</w:t>
    </w:r>
    <w:r>
      <w:rPr>
        <w:b/>
        <w:sz w:val="20"/>
        <w:szCs w:val="20"/>
      </w:rPr>
      <w:t xml:space="preserve"> e</w:t>
    </w:r>
    <w:r w:rsidRPr="00B10C5F">
      <w:rPr>
        <w:b/>
        <w:sz w:val="20"/>
        <w:szCs w:val="20"/>
      </w:rPr>
      <w:t xml:space="preserve"> </w:t>
    </w:r>
    <w:r w:rsidR="005240DF">
      <w:rPr>
        <w:b/>
        <w:sz w:val="20"/>
        <w:szCs w:val="20"/>
      </w:rPr>
      <w:t>ss.</w:t>
    </w:r>
    <w:r>
      <w:rPr>
        <w:b/>
        <w:sz w:val="20"/>
        <w:szCs w:val="20"/>
      </w:rPr>
      <w:t xml:space="preserve"> </w:t>
    </w:r>
    <w:r w:rsidRPr="00B10C5F">
      <w:rPr>
        <w:b/>
        <w:sz w:val="20"/>
        <w:szCs w:val="20"/>
      </w:rPr>
      <w:t>del D.P.R. 445/2000</w:t>
    </w:r>
    <w:r w:rsidR="006E0C86">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2EE6" w14:textId="77777777" w:rsidR="005240DF" w:rsidRDefault="005240D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74BB9"/>
    <w:multiLevelType w:val="multilevel"/>
    <w:tmpl w:val="70DC3C6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0153CB"/>
    <w:multiLevelType w:val="hybridMultilevel"/>
    <w:tmpl w:val="C6F68160"/>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A84266"/>
    <w:multiLevelType w:val="multilevel"/>
    <w:tmpl w:val="E692F8FA"/>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687EB2"/>
    <w:multiLevelType w:val="hybridMultilevel"/>
    <w:tmpl w:val="889C678C"/>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 w15:restartNumberingAfterBreak="0">
    <w:nsid w:val="157B35FD"/>
    <w:multiLevelType w:val="hybridMultilevel"/>
    <w:tmpl w:val="F16657E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121EF"/>
    <w:multiLevelType w:val="hybridMultilevel"/>
    <w:tmpl w:val="220EEF26"/>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CE22B4"/>
    <w:multiLevelType w:val="hybridMultilevel"/>
    <w:tmpl w:val="0EDA1C0C"/>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570A34"/>
    <w:multiLevelType w:val="hybridMultilevel"/>
    <w:tmpl w:val="8F288E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4647AA"/>
    <w:multiLevelType w:val="hybridMultilevel"/>
    <w:tmpl w:val="1F2E8384"/>
    <w:lvl w:ilvl="0" w:tplc="04100001">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2227BD"/>
    <w:multiLevelType w:val="multilevel"/>
    <w:tmpl w:val="8DF8003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6A536B"/>
    <w:multiLevelType w:val="hybridMultilevel"/>
    <w:tmpl w:val="D43A6E64"/>
    <w:lvl w:ilvl="0" w:tplc="09FC7C26">
      <w:start w:val="1"/>
      <w:numFmt w:val="bullet"/>
      <w:lvlText w:val=""/>
      <w:lvlJc w:val="left"/>
      <w:pPr>
        <w:ind w:left="720" w:hanging="360"/>
      </w:pPr>
      <w:rPr>
        <w:rFonts w:ascii="Wingdings" w:hAnsi="Wingdings"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B25D0E"/>
    <w:multiLevelType w:val="multilevel"/>
    <w:tmpl w:val="7A1E4F5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F937400"/>
    <w:multiLevelType w:val="multilevel"/>
    <w:tmpl w:val="FD543D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58F29D9"/>
    <w:multiLevelType w:val="hybridMultilevel"/>
    <w:tmpl w:val="676869E0"/>
    <w:lvl w:ilvl="0" w:tplc="B9D6BB48">
      <w:start w:val="1"/>
      <w:numFmt w:val="decimal"/>
      <w:lvlText w:val="3.%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3165C6"/>
    <w:multiLevelType w:val="hybridMultilevel"/>
    <w:tmpl w:val="31AA9A9E"/>
    <w:lvl w:ilvl="0" w:tplc="09FA179A">
      <w:start w:val="2"/>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596394"/>
    <w:multiLevelType w:val="hybridMultilevel"/>
    <w:tmpl w:val="C6E0F68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E50096"/>
    <w:multiLevelType w:val="multilevel"/>
    <w:tmpl w:val="2F0EA466"/>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1571C31"/>
    <w:multiLevelType w:val="multilevel"/>
    <w:tmpl w:val="87684768"/>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20774E9"/>
    <w:multiLevelType w:val="hybridMultilevel"/>
    <w:tmpl w:val="B1C443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4CD4AEA"/>
    <w:multiLevelType w:val="hybridMultilevel"/>
    <w:tmpl w:val="8996BFA6"/>
    <w:lvl w:ilvl="0" w:tplc="09FC7C26">
      <w:start w:val="1"/>
      <w:numFmt w:val="bullet"/>
      <w:lvlText w:val=""/>
      <w:lvlJc w:val="left"/>
      <w:pPr>
        <w:ind w:left="720" w:hanging="360"/>
      </w:pPr>
      <w:rPr>
        <w:rFonts w:ascii="Wingdings" w:hAnsi="Wingding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430136"/>
    <w:multiLevelType w:val="hybridMultilevel"/>
    <w:tmpl w:val="4F90A16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4246A4"/>
    <w:multiLevelType w:val="hybridMultilevel"/>
    <w:tmpl w:val="9D4015D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B8053A6"/>
    <w:multiLevelType w:val="hybridMultilevel"/>
    <w:tmpl w:val="C92C52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CD50362"/>
    <w:multiLevelType w:val="multilevel"/>
    <w:tmpl w:val="D9CC14C6"/>
    <w:lvl w:ilvl="0">
      <w:start w:val="2"/>
      <w:numFmt w:val="decimal"/>
      <w:lvlText w:val="%1"/>
      <w:lvlJc w:val="left"/>
      <w:pPr>
        <w:ind w:left="360" w:hanging="360"/>
      </w:pPr>
      <w:rPr>
        <w:rFonts w:hint="default"/>
      </w:rPr>
    </w:lvl>
    <w:lvl w:ilvl="1">
      <w:start w:val="5"/>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3DB57FF3"/>
    <w:multiLevelType w:val="hybridMultilevel"/>
    <w:tmpl w:val="43C2C54A"/>
    <w:lvl w:ilvl="0" w:tplc="E9D05766">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FD332EC"/>
    <w:multiLevelType w:val="multilevel"/>
    <w:tmpl w:val="AA64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0913021"/>
    <w:multiLevelType w:val="hybridMultilevel"/>
    <w:tmpl w:val="63647F12"/>
    <w:lvl w:ilvl="0" w:tplc="FCCE04F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0FB1818"/>
    <w:multiLevelType w:val="hybridMultilevel"/>
    <w:tmpl w:val="F67A5EC2"/>
    <w:lvl w:ilvl="0" w:tplc="1C4AB9D0">
      <w:start w:val="2"/>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27C4D56"/>
    <w:multiLevelType w:val="multilevel"/>
    <w:tmpl w:val="2760E13E"/>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42BF48AF"/>
    <w:multiLevelType w:val="hybridMultilevel"/>
    <w:tmpl w:val="52760794"/>
    <w:lvl w:ilvl="0" w:tplc="571A0182">
      <w:start w:val="1"/>
      <w:numFmt w:val="decimal"/>
      <w:lvlText w:val="3.%1"/>
      <w:lvlJc w:val="left"/>
      <w:pPr>
        <w:ind w:left="360" w:hanging="360"/>
      </w:pPr>
      <w:rPr>
        <w:rFonts w:cs="Times New Roman" w:hint="default"/>
      </w:rPr>
    </w:lvl>
    <w:lvl w:ilvl="1" w:tplc="FCCE04F4">
      <w:start w:val="1"/>
      <w:numFmt w:val="bullet"/>
      <w:lvlText w:val=""/>
      <w:lvlJc w:val="left"/>
      <w:pPr>
        <w:ind w:left="1080" w:hanging="360"/>
      </w:pPr>
      <w:rPr>
        <w:rFonts w:ascii="Symbol" w:hAnsi="Symbol"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451749FE"/>
    <w:multiLevelType w:val="hybridMultilevel"/>
    <w:tmpl w:val="B0AC6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6097AAB"/>
    <w:multiLevelType w:val="hybridMultilevel"/>
    <w:tmpl w:val="90EC48D6"/>
    <w:lvl w:ilvl="0" w:tplc="1C4AB9D0">
      <w:start w:val="2"/>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46207637"/>
    <w:multiLevelType w:val="multilevel"/>
    <w:tmpl w:val="B636B6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DC83A82"/>
    <w:multiLevelType w:val="hybridMultilevel"/>
    <w:tmpl w:val="878EEEC0"/>
    <w:lvl w:ilvl="0" w:tplc="04100003">
      <w:start w:val="1"/>
      <w:numFmt w:val="bullet"/>
      <w:lvlText w:val="o"/>
      <w:lvlJc w:val="left"/>
      <w:pPr>
        <w:ind w:left="720" w:hanging="360"/>
      </w:pPr>
      <w:rPr>
        <w:rFonts w:ascii="Courier New" w:hAnsi="Courier New" w:cs="Courier New"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01619DF"/>
    <w:multiLevelType w:val="hybridMultilevel"/>
    <w:tmpl w:val="685AD1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6746FF3"/>
    <w:multiLevelType w:val="multilevel"/>
    <w:tmpl w:val="0D96A19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9DD2AC6"/>
    <w:multiLevelType w:val="multilevel"/>
    <w:tmpl w:val="51B05DD2"/>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C3521BE"/>
    <w:multiLevelType w:val="multilevel"/>
    <w:tmpl w:val="417EFCFA"/>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5CDC26B4"/>
    <w:multiLevelType w:val="hybridMultilevel"/>
    <w:tmpl w:val="17EE81DA"/>
    <w:lvl w:ilvl="0" w:tplc="5F443588">
      <w:start w:val="1"/>
      <w:numFmt w:val="decimal"/>
      <w:lvlText w:val="2.%1"/>
      <w:lvlJc w:val="left"/>
      <w:pPr>
        <w:ind w:left="720" w:hanging="360"/>
      </w:pPr>
      <w:rPr>
        <w:rFonts w:cs="Times New Roman" w:hint="default"/>
      </w:rPr>
    </w:lvl>
    <w:lvl w:ilvl="1" w:tplc="FCCE04F4">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D1A792F"/>
    <w:multiLevelType w:val="hybridMultilevel"/>
    <w:tmpl w:val="996C71B4"/>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0" w15:restartNumberingAfterBreak="0">
    <w:nsid w:val="5DFC6583"/>
    <w:multiLevelType w:val="hybridMultilevel"/>
    <w:tmpl w:val="529C969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F3547DB"/>
    <w:multiLevelType w:val="hybridMultilevel"/>
    <w:tmpl w:val="E37A6984"/>
    <w:lvl w:ilvl="0" w:tplc="5F443588">
      <w:start w:val="1"/>
      <w:numFmt w:val="decimal"/>
      <w:lvlText w:val="2.%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15:restartNumberingAfterBreak="0">
    <w:nsid w:val="64445506"/>
    <w:multiLevelType w:val="hybridMultilevel"/>
    <w:tmpl w:val="2C52BF7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62B51A6"/>
    <w:multiLevelType w:val="multilevel"/>
    <w:tmpl w:val="08A290D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A4C42AC"/>
    <w:multiLevelType w:val="hybridMultilevel"/>
    <w:tmpl w:val="E4ECF6A2"/>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C6A7270"/>
    <w:multiLevelType w:val="hybridMultilevel"/>
    <w:tmpl w:val="55DC5510"/>
    <w:lvl w:ilvl="0" w:tplc="CCC082C8">
      <w:start w:val="1"/>
      <w:numFmt w:val="lowerLetter"/>
      <w:lvlText w:val="%1)"/>
      <w:lvlJc w:val="left"/>
      <w:pPr>
        <w:ind w:left="720" w:hanging="360"/>
      </w:pPr>
      <w:rPr>
        <w:rFonts w:asciiTheme="majorBidi" w:hAnsiTheme="majorBidi" w:cstheme="majorBidi"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CF965D1"/>
    <w:multiLevelType w:val="hybridMultilevel"/>
    <w:tmpl w:val="C3AAD9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EC12479"/>
    <w:multiLevelType w:val="hybridMultilevel"/>
    <w:tmpl w:val="974CEE52"/>
    <w:lvl w:ilvl="0" w:tplc="52A86B58">
      <w:start w:val="1"/>
      <w:numFmt w:val="decimal"/>
      <w:lvlText w:val="%1."/>
      <w:lvlJc w:val="left"/>
      <w:pPr>
        <w:ind w:left="720" w:hanging="360"/>
      </w:pPr>
    </w:lvl>
    <w:lvl w:ilvl="1" w:tplc="47F018D2">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763F1BD3"/>
    <w:multiLevelType w:val="singleLevel"/>
    <w:tmpl w:val="2B8876E2"/>
    <w:lvl w:ilvl="0">
      <w:start w:val="2"/>
      <w:numFmt w:val="bullet"/>
      <w:lvlText w:val="-"/>
      <w:lvlJc w:val="left"/>
      <w:pPr>
        <w:tabs>
          <w:tab w:val="num" w:pos="360"/>
        </w:tabs>
        <w:ind w:left="360" w:hanging="360"/>
      </w:pPr>
      <w:rPr>
        <w:rFonts w:hint="default"/>
      </w:rPr>
    </w:lvl>
  </w:abstractNum>
  <w:abstractNum w:abstractNumId="49" w15:restartNumberingAfterBreak="0">
    <w:nsid w:val="77BC3E48"/>
    <w:multiLevelType w:val="multilevel"/>
    <w:tmpl w:val="254AF8D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7ACB179E"/>
    <w:multiLevelType w:val="hybridMultilevel"/>
    <w:tmpl w:val="94120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7ED75090"/>
    <w:multiLevelType w:val="hybridMultilevel"/>
    <w:tmpl w:val="DED29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2045930">
    <w:abstractNumId w:val="48"/>
  </w:num>
  <w:num w:numId="2" w16cid:durableId="512378156">
    <w:abstractNumId w:val="18"/>
  </w:num>
  <w:num w:numId="3" w16cid:durableId="425345933">
    <w:abstractNumId w:val="41"/>
  </w:num>
  <w:num w:numId="4" w16cid:durableId="170148614">
    <w:abstractNumId w:val="27"/>
  </w:num>
  <w:num w:numId="5" w16cid:durableId="810750468">
    <w:abstractNumId w:val="1"/>
  </w:num>
  <w:num w:numId="6" w16cid:durableId="903179109">
    <w:abstractNumId w:val="34"/>
  </w:num>
  <w:num w:numId="7" w16cid:durableId="129251353">
    <w:abstractNumId w:val="42"/>
  </w:num>
  <w:num w:numId="8" w16cid:durableId="1546791405">
    <w:abstractNumId w:val="4"/>
  </w:num>
  <w:num w:numId="9" w16cid:durableId="2054160584">
    <w:abstractNumId w:val="15"/>
  </w:num>
  <w:num w:numId="10" w16cid:durableId="563491326">
    <w:abstractNumId w:val="7"/>
  </w:num>
  <w:num w:numId="11" w16cid:durableId="682317270">
    <w:abstractNumId w:val="31"/>
  </w:num>
  <w:num w:numId="12" w16cid:durableId="1617447594">
    <w:abstractNumId w:val="51"/>
  </w:num>
  <w:num w:numId="13" w16cid:durableId="1112046771">
    <w:abstractNumId w:val="5"/>
  </w:num>
  <w:num w:numId="14" w16cid:durableId="424154082">
    <w:abstractNumId w:val="50"/>
  </w:num>
  <w:num w:numId="15" w16cid:durableId="1647853354">
    <w:abstractNumId w:val="3"/>
  </w:num>
  <w:num w:numId="16" w16cid:durableId="431247651">
    <w:abstractNumId w:val="46"/>
  </w:num>
  <w:num w:numId="17" w16cid:durableId="64643275">
    <w:abstractNumId w:val="22"/>
  </w:num>
  <w:num w:numId="18" w16cid:durableId="1978953077">
    <w:abstractNumId w:val="20"/>
  </w:num>
  <w:num w:numId="19" w16cid:durableId="615142310">
    <w:abstractNumId w:val="38"/>
  </w:num>
  <w:num w:numId="20" w16cid:durableId="421268872">
    <w:abstractNumId w:val="13"/>
  </w:num>
  <w:num w:numId="21" w16cid:durableId="873226430">
    <w:abstractNumId w:val="19"/>
  </w:num>
  <w:num w:numId="22" w16cid:durableId="244269223">
    <w:abstractNumId w:val="26"/>
  </w:num>
  <w:num w:numId="23" w16cid:durableId="1234924212">
    <w:abstractNumId w:val="21"/>
  </w:num>
  <w:num w:numId="24" w16cid:durableId="1648169393">
    <w:abstractNumId w:val="8"/>
  </w:num>
  <w:num w:numId="25" w16cid:durableId="1870484633">
    <w:abstractNumId w:val="30"/>
  </w:num>
  <w:num w:numId="26" w16cid:durableId="941035487">
    <w:abstractNumId w:val="6"/>
  </w:num>
  <w:num w:numId="27" w16cid:durableId="1621843228">
    <w:abstractNumId w:val="33"/>
  </w:num>
  <w:num w:numId="28" w16cid:durableId="1631862964">
    <w:abstractNumId w:val="29"/>
  </w:num>
  <w:num w:numId="29" w16cid:durableId="2140996505">
    <w:abstractNumId w:val="10"/>
  </w:num>
  <w:num w:numId="30" w16cid:durableId="1506555130">
    <w:abstractNumId w:val="12"/>
  </w:num>
  <w:num w:numId="31" w16cid:durableId="2102724658">
    <w:abstractNumId w:val="43"/>
  </w:num>
  <w:num w:numId="32" w16cid:durableId="108165671">
    <w:abstractNumId w:val="9"/>
  </w:num>
  <w:num w:numId="33" w16cid:durableId="1478453402">
    <w:abstractNumId w:val="32"/>
  </w:num>
  <w:num w:numId="34" w16cid:durableId="669714814">
    <w:abstractNumId w:val="25"/>
  </w:num>
  <w:num w:numId="35" w16cid:durableId="1324502807">
    <w:abstractNumId w:val="36"/>
  </w:num>
  <w:num w:numId="36" w16cid:durableId="779952060">
    <w:abstractNumId w:val="11"/>
  </w:num>
  <w:num w:numId="37" w16cid:durableId="231814300">
    <w:abstractNumId w:val="2"/>
  </w:num>
  <w:num w:numId="38" w16cid:durableId="1438402377">
    <w:abstractNumId w:val="0"/>
  </w:num>
  <w:num w:numId="39" w16cid:durableId="1936084674">
    <w:abstractNumId w:val="17"/>
  </w:num>
  <w:num w:numId="40" w16cid:durableId="355545334">
    <w:abstractNumId w:val="49"/>
  </w:num>
  <w:num w:numId="41" w16cid:durableId="1232084381">
    <w:abstractNumId w:val="37"/>
  </w:num>
  <w:num w:numId="42" w16cid:durableId="767388656">
    <w:abstractNumId w:val="16"/>
  </w:num>
  <w:num w:numId="43" w16cid:durableId="1091394351">
    <w:abstractNumId w:val="35"/>
  </w:num>
  <w:num w:numId="44" w16cid:durableId="1526943744">
    <w:abstractNumId w:val="28"/>
  </w:num>
  <w:num w:numId="45" w16cid:durableId="738752857">
    <w:abstractNumId w:val="40"/>
  </w:num>
  <w:num w:numId="46" w16cid:durableId="661852815">
    <w:abstractNumId w:val="23"/>
  </w:num>
  <w:num w:numId="47" w16cid:durableId="631130634">
    <w:abstractNumId w:val="39"/>
  </w:num>
  <w:num w:numId="48" w16cid:durableId="1751390473">
    <w:abstractNumId w:val="14"/>
  </w:num>
  <w:num w:numId="49" w16cid:durableId="7129248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09603931">
    <w:abstractNumId w:val="24"/>
  </w:num>
  <w:num w:numId="51" w16cid:durableId="1491484547">
    <w:abstractNumId w:val="45"/>
  </w:num>
  <w:num w:numId="52" w16cid:durableId="1251501705">
    <w:abstractNumId w:val="4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E0A"/>
    <w:rsid w:val="00001A80"/>
    <w:rsid w:val="00004321"/>
    <w:rsid w:val="00005840"/>
    <w:rsid w:val="00006F75"/>
    <w:rsid w:val="00007902"/>
    <w:rsid w:val="00017442"/>
    <w:rsid w:val="00020D89"/>
    <w:rsid w:val="000243A7"/>
    <w:rsid w:val="00025B5B"/>
    <w:rsid w:val="000267A0"/>
    <w:rsid w:val="00026E48"/>
    <w:rsid w:val="00027025"/>
    <w:rsid w:val="00031C13"/>
    <w:rsid w:val="00031CDC"/>
    <w:rsid w:val="000377B2"/>
    <w:rsid w:val="00041320"/>
    <w:rsid w:val="00041A14"/>
    <w:rsid w:val="00043C3C"/>
    <w:rsid w:val="00047EC3"/>
    <w:rsid w:val="000503DC"/>
    <w:rsid w:val="00052164"/>
    <w:rsid w:val="00056088"/>
    <w:rsid w:val="00057DDA"/>
    <w:rsid w:val="00061521"/>
    <w:rsid w:val="00062145"/>
    <w:rsid w:val="000656E7"/>
    <w:rsid w:val="00066431"/>
    <w:rsid w:val="000669ED"/>
    <w:rsid w:val="00067533"/>
    <w:rsid w:val="00072CA1"/>
    <w:rsid w:val="000827B1"/>
    <w:rsid w:val="000829A1"/>
    <w:rsid w:val="00082BBC"/>
    <w:rsid w:val="00083EED"/>
    <w:rsid w:val="00084795"/>
    <w:rsid w:val="00090218"/>
    <w:rsid w:val="00091020"/>
    <w:rsid w:val="00091859"/>
    <w:rsid w:val="00092840"/>
    <w:rsid w:val="00095DD1"/>
    <w:rsid w:val="0009635D"/>
    <w:rsid w:val="000A1476"/>
    <w:rsid w:val="000A2DF1"/>
    <w:rsid w:val="000A5481"/>
    <w:rsid w:val="000A5A24"/>
    <w:rsid w:val="000A7B5F"/>
    <w:rsid w:val="000B0412"/>
    <w:rsid w:val="000B3C02"/>
    <w:rsid w:val="000B4301"/>
    <w:rsid w:val="000C1816"/>
    <w:rsid w:val="000C1894"/>
    <w:rsid w:val="000C1C11"/>
    <w:rsid w:val="000C25A6"/>
    <w:rsid w:val="000C3454"/>
    <w:rsid w:val="000C5FDF"/>
    <w:rsid w:val="000C738A"/>
    <w:rsid w:val="000C75EF"/>
    <w:rsid w:val="000D17BD"/>
    <w:rsid w:val="000D1D9A"/>
    <w:rsid w:val="000D2DEF"/>
    <w:rsid w:val="000D3726"/>
    <w:rsid w:val="000D4B50"/>
    <w:rsid w:val="000D68FE"/>
    <w:rsid w:val="000D7F98"/>
    <w:rsid w:val="000E1BBC"/>
    <w:rsid w:val="000E1E57"/>
    <w:rsid w:val="000E2514"/>
    <w:rsid w:val="000E3B60"/>
    <w:rsid w:val="000E5A4B"/>
    <w:rsid w:val="000E655A"/>
    <w:rsid w:val="000E732D"/>
    <w:rsid w:val="000F2738"/>
    <w:rsid w:val="000F4845"/>
    <w:rsid w:val="000F705A"/>
    <w:rsid w:val="0010453E"/>
    <w:rsid w:val="00104744"/>
    <w:rsid w:val="00104E89"/>
    <w:rsid w:val="0010792E"/>
    <w:rsid w:val="0011109C"/>
    <w:rsid w:val="00111CEF"/>
    <w:rsid w:val="001138D4"/>
    <w:rsid w:val="001147F2"/>
    <w:rsid w:val="001159A4"/>
    <w:rsid w:val="0011758E"/>
    <w:rsid w:val="00123551"/>
    <w:rsid w:val="00123FD1"/>
    <w:rsid w:val="001325E1"/>
    <w:rsid w:val="0013470F"/>
    <w:rsid w:val="0013494C"/>
    <w:rsid w:val="0013616D"/>
    <w:rsid w:val="00136543"/>
    <w:rsid w:val="00137363"/>
    <w:rsid w:val="00137C7F"/>
    <w:rsid w:val="00141009"/>
    <w:rsid w:val="00144977"/>
    <w:rsid w:val="00146585"/>
    <w:rsid w:val="00146EB2"/>
    <w:rsid w:val="001514E6"/>
    <w:rsid w:val="001529E6"/>
    <w:rsid w:val="0015318A"/>
    <w:rsid w:val="001544FE"/>
    <w:rsid w:val="0016150E"/>
    <w:rsid w:val="00161816"/>
    <w:rsid w:val="00163D7A"/>
    <w:rsid w:val="001668B2"/>
    <w:rsid w:val="00167918"/>
    <w:rsid w:val="00167A32"/>
    <w:rsid w:val="00170C67"/>
    <w:rsid w:val="00171078"/>
    <w:rsid w:val="00171206"/>
    <w:rsid w:val="001717CE"/>
    <w:rsid w:val="00172D3F"/>
    <w:rsid w:val="00172EB1"/>
    <w:rsid w:val="001738A3"/>
    <w:rsid w:val="0017582A"/>
    <w:rsid w:val="00175B3C"/>
    <w:rsid w:val="00175F6A"/>
    <w:rsid w:val="00177FC9"/>
    <w:rsid w:val="0018117F"/>
    <w:rsid w:val="00181338"/>
    <w:rsid w:val="00184199"/>
    <w:rsid w:val="001853D0"/>
    <w:rsid w:val="001908C0"/>
    <w:rsid w:val="00195CC7"/>
    <w:rsid w:val="001A0EA8"/>
    <w:rsid w:val="001A119D"/>
    <w:rsid w:val="001A5166"/>
    <w:rsid w:val="001B525E"/>
    <w:rsid w:val="001B5D21"/>
    <w:rsid w:val="001B6299"/>
    <w:rsid w:val="001B708B"/>
    <w:rsid w:val="001B718F"/>
    <w:rsid w:val="001C0597"/>
    <w:rsid w:val="001C1461"/>
    <w:rsid w:val="001C1976"/>
    <w:rsid w:val="001C2F78"/>
    <w:rsid w:val="001C3301"/>
    <w:rsid w:val="001C6B14"/>
    <w:rsid w:val="001C7CD0"/>
    <w:rsid w:val="001D030C"/>
    <w:rsid w:val="001D1A41"/>
    <w:rsid w:val="001D268A"/>
    <w:rsid w:val="001D26AF"/>
    <w:rsid w:val="001E1318"/>
    <w:rsid w:val="001E2584"/>
    <w:rsid w:val="001E293E"/>
    <w:rsid w:val="001E3C3E"/>
    <w:rsid w:val="001E3D43"/>
    <w:rsid w:val="001E55D1"/>
    <w:rsid w:val="001E5A23"/>
    <w:rsid w:val="001E64A6"/>
    <w:rsid w:val="001F0598"/>
    <w:rsid w:val="001F23D6"/>
    <w:rsid w:val="001F290F"/>
    <w:rsid w:val="001F34B7"/>
    <w:rsid w:val="001F3C01"/>
    <w:rsid w:val="001F74DF"/>
    <w:rsid w:val="00204E8C"/>
    <w:rsid w:val="00207070"/>
    <w:rsid w:val="00207E70"/>
    <w:rsid w:val="00211A81"/>
    <w:rsid w:val="00213B52"/>
    <w:rsid w:val="002140CA"/>
    <w:rsid w:val="00215964"/>
    <w:rsid w:val="00221AF3"/>
    <w:rsid w:val="002229EF"/>
    <w:rsid w:val="00223319"/>
    <w:rsid w:val="00225A01"/>
    <w:rsid w:val="00226B8A"/>
    <w:rsid w:val="002308F4"/>
    <w:rsid w:val="0023135B"/>
    <w:rsid w:val="00232241"/>
    <w:rsid w:val="00233AC3"/>
    <w:rsid w:val="00233AEB"/>
    <w:rsid w:val="002341CB"/>
    <w:rsid w:val="0023479E"/>
    <w:rsid w:val="002347DA"/>
    <w:rsid w:val="00235F4B"/>
    <w:rsid w:val="00236FFF"/>
    <w:rsid w:val="00237077"/>
    <w:rsid w:val="002400F1"/>
    <w:rsid w:val="002408E4"/>
    <w:rsid w:val="00241CFE"/>
    <w:rsid w:val="00242020"/>
    <w:rsid w:val="00242345"/>
    <w:rsid w:val="0024249C"/>
    <w:rsid w:val="00250F82"/>
    <w:rsid w:val="00252BCC"/>
    <w:rsid w:val="00254D0F"/>
    <w:rsid w:val="002554C1"/>
    <w:rsid w:val="00257E43"/>
    <w:rsid w:val="002634D6"/>
    <w:rsid w:val="00264553"/>
    <w:rsid w:val="002649A2"/>
    <w:rsid w:val="00266AE9"/>
    <w:rsid w:val="00270C95"/>
    <w:rsid w:val="00273188"/>
    <w:rsid w:val="0027498D"/>
    <w:rsid w:val="002813DD"/>
    <w:rsid w:val="002813EA"/>
    <w:rsid w:val="002819AE"/>
    <w:rsid w:val="00282397"/>
    <w:rsid w:val="00282945"/>
    <w:rsid w:val="002861C7"/>
    <w:rsid w:val="002925DC"/>
    <w:rsid w:val="002936BB"/>
    <w:rsid w:val="00296026"/>
    <w:rsid w:val="00296DB6"/>
    <w:rsid w:val="002A0CB3"/>
    <w:rsid w:val="002A2DF9"/>
    <w:rsid w:val="002A4A67"/>
    <w:rsid w:val="002B1583"/>
    <w:rsid w:val="002B6056"/>
    <w:rsid w:val="002C0625"/>
    <w:rsid w:val="002C7EC7"/>
    <w:rsid w:val="002D00FC"/>
    <w:rsid w:val="002D25E5"/>
    <w:rsid w:val="002E2A93"/>
    <w:rsid w:val="002E3149"/>
    <w:rsid w:val="002E461F"/>
    <w:rsid w:val="002E550B"/>
    <w:rsid w:val="002F6E22"/>
    <w:rsid w:val="002F7D6B"/>
    <w:rsid w:val="003021DB"/>
    <w:rsid w:val="00303764"/>
    <w:rsid w:val="00304A79"/>
    <w:rsid w:val="0030549C"/>
    <w:rsid w:val="003055BD"/>
    <w:rsid w:val="00311287"/>
    <w:rsid w:val="00312A68"/>
    <w:rsid w:val="00312D8C"/>
    <w:rsid w:val="00313213"/>
    <w:rsid w:val="00314EC2"/>
    <w:rsid w:val="0031591B"/>
    <w:rsid w:val="00316E87"/>
    <w:rsid w:val="003206CB"/>
    <w:rsid w:val="00321F98"/>
    <w:rsid w:val="003224D7"/>
    <w:rsid w:val="003226B2"/>
    <w:rsid w:val="00330A67"/>
    <w:rsid w:val="00331611"/>
    <w:rsid w:val="00331D5C"/>
    <w:rsid w:val="00331F7A"/>
    <w:rsid w:val="003336C7"/>
    <w:rsid w:val="00334AE0"/>
    <w:rsid w:val="00336F2E"/>
    <w:rsid w:val="00340EAD"/>
    <w:rsid w:val="00342D6C"/>
    <w:rsid w:val="003437D6"/>
    <w:rsid w:val="00343F1A"/>
    <w:rsid w:val="0034497F"/>
    <w:rsid w:val="00345551"/>
    <w:rsid w:val="00352398"/>
    <w:rsid w:val="00352A9E"/>
    <w:rsid w:val="00353E69"/>
    <w:rsid w:val="00356937"/>
    <w:rsid w:val="003617AD"/>
    <w:rsid w:val="00361A80"/>
    <w:rsid w:val="003628E1"/>
    <w:rsid w:val="0036420B"/>
    <w:rsid w:val="00364884"/>
    <w:rsid w:val="00365DBF"/>
    <w:rsid w:val="0036767E"/>
    <w:rsid w:val="003713D5"/>
    <w:rsid w:val="003715F5"/>
    <w:rsid w:val="00372368"/>
    <w:rsid w:val="003733B5"/>
    <w:rsid w:val="00375EB6"/>
    <w:rsid w:val="00377287"/>
    <w:rsid w:val="003772BE"/>
    <w:rsid w:val="003819F4"/>
    <w:rsid w:val="0038480E"/>
    <w:rsid w:val="00386D73"/>
    <w:rsid w:val="00390AEC"/>
    <w:rsid w:val="00391E87"/>
    <w:rsid w:val="003922BD"/>
    <w:rsid w:val="00393299"/>
    <w:rsid w:val="00393819"/>
    <w:rsid w:val="00393949"/>
    <w:rsid w:val="003959FF"/>
    <w:rsid w:val="00396DB3"/>
    <w:rsid w:val="003A1C4E"/>
    <w:rsid w:val="003A2444"/>
    <w:rsid w:val="003A2843"/>
    <w:rsid w:val="003A36EA"/>
    <w:rsid w:val="003A42B3"/>
    <w:rsid w:val="003A4655"/>
    <w:rsid w:val="003A69E3"/>
    <w:rsid w:val="003B0059"/>
    <w:rsid w:val="003B06E1"/>
    <w:rsid w:val="003B2BC7"/>
    <w:rsid w:val="003B5BC1"/>
    <w:rsid w:val="003B7747"/>
    <w:rsid w:val="003C1F87"/>
    <w:rsid w:val="003C6AA0"/>
    <w:rsid w:val="003C6E2A"/>
    <w:rsid w:val="003C7D74"/>
    <w:rsid w:val="003D2B3F"/>
    <w:rsid w:val="003D31C9"/>
    <w:rsid w:val="003D3802"/>
    <w:rsid w:val="003D397E"/>
    <w:rsid w:val="003D65DF"/>
    <w:rsid w:val="003D7EDD"/>
    <w:rsid w:val="003E210F"/>
    <w:rsid w:val="003E515D"/>
    <w:rsid w:val="003E52DB"/>
    <w:rsid w:val="003E6BA0"/>
    <w:rsid w:val="003F03D5"/>
    <w:rsid w:val="003F11A4"/>
    <w:rsid w:val="003F351B"/>
    <w:rsid w:val="003F5F0C"/>
    <w:rsid w:val="003F7C16"/>
    <w:rsid w:val="004026B7"/>
    <w:rsid w:val="00405051"/>
    <w:rsid w:val="004060B5"/>
    <w:rsid w:val="004075D2"/>
    <w:rsid w:val="00412D1B"/>
    <w:rsid w:val="004140C4"/>
    <w:rsid w:val="00415D9A"/>
    <w:rsid w:val="0041608C"/>
    <w:rsid w:val="004214CE"/>
    <w:rsid w:val="00421CDE"/>
    <w:rsid w:val="004221F6"/>
    <w:rsid w:val="004227BA"/>
    <w:rsid w:val="004241F9"/>
    <w:rsid w:val="00426EAF"/>
    <w:rsid w:val="00430CDA"/>
    <w:rsid w:val="004322B9"/>
    <w:rsid w:val="00437D44"/>
    <w:rsid w:val="0044297D"/>
    <w:rsid w:val="00446220"/>
    <w:rsid w:val="0044736B"/>
    <w:rsid w:val="00450B20"/>
    <w:rsid w:val="00455CC7"/>
    <w:rsid w:val="00460798"/>
    <w:rsid w:val="00461575"/>
    <w:rsid w:val="0046355D"/>
    <w:rsid w:val="00464D8A"/>
    <w:rsid w:val="00465CD6"/>
    <w:rsid w:val="0046665E"/>
    <w:rsid w:val="00466C14"/>
    <w:rsid w:val="004670F2"/>
    <w:rsid w:val="004672DC"/>
    <w:rsid w:val="00467629"/>
    <w:rsid w:val="004677BB"/>
    <w:rsid w:val="00471402"/>
    <w:rsid w:val="004717E0"/>
    <w:rsid w:val="00471D75"/>
    <w:rsid w:val="00475430"/>
    <w:rsid w:val="00475459"/>
    <w:rsid w:val="00476297"/>
    <w:rsid w:val="004822FE"/>
    <w:rsid w:val="0048237B"/>
    <w:rsid w:val="00482525"/>
    <w:rsid w:val="00483087"/>
    <w:rsid w:val="00487436"/>
    <w:rsid w:val="004910B6"/>
    <w:rsid w:val="00493274"/>
    <w:rsid w:val="0049658D"/>
    <w:rsid w:val="004A156D"/>
    <w:rsid w:val="004A62C2"/>
    <w:rsid w:val="004B09C3"/>
    <w:rsid w:val="004B29FB"/>
    <w:rsid w:val="004B3434"/>
    <w:rsid w:val="004B3FEF"/>
    <w:rsid w:val="004B50B4"/>
    <w:rsid w:val="004B550A"/>
    <w:rsid w:val="004C0E31"/>
    <w:rsid w:val="004C1B7A"/>
    <w:rsid w:val="004D0302"/>
    <w:rsid w:val="004D2280"/>
    <w:rsid w:val="004D36B4"/>
    <w:rsid w:val="004D6461"/>
    <w:rsid w:val="004E0552"/>
    <w:rsid w:val="004E24BD"/>
    <w:rsid w:val="004E650E"/>
    <w:rsid w:val="004E653C"/>
    <w:rsid w:val="004F2C9E"/>
    <w:rsid w:val="004F46DE"/>
    <w:rsid w:val="004F57FA"/>
    <w:rsid w:val="004F5B19"/>
    <w:rsid w:val="00504DE6"/>
    <w:rsid w:val="00506EFB"/>
    <w:rsid w:val="00511579"/>
    <w:rsid w:val="0051166D"/>
    <w:rsid w:val="00512A52"/>
    <w:rsid w:val="005170D0"/>
    <w:rsid w:val="005171DA"/>
    <w:rsid w:val="00521D44"/>
    <w:rsid w:val="0052274E"/>
    <w:rsid w:val="00523D27"/>
    <w:rsid w:val="005240DF"/>
    <w:rsid w:val="005249F6"/>
    <w:rsid w:val="00526953"/>
    <w:rsid w:val="00527397"/>
    <w:rsid w:val="00527F74"/>
    <w:rsid w:val="00531287"/>
    <w:rsid w:val="005316C5"/>
    <w:rsid w:val="005347FA"/>
    <w:rsid w:val="00534BE4"/>
    <w:rsid w:val="00536A7F"/>
    <w:rsid w:val="005406B2"/>
    <w:rsid w:val="00541682"/>
    <w:rsid w:val="00543483"/>
    <w:rsid w:val="00545F2E"/>
    <w:rsid w:val="00550A29"/>
    <w:rsid w:val="00552327"/>
    <w:rsid w:val="005558EB"/>
    <w:rsid w:val="005578E7"/>
    <w:rsid w:val="00557E68"/>
    <w:rsid w:val="00560040"/>
    <w:rsid w:val="0056129C"/>
    <w:rsid w:val="005618A5"/>
    <w:rsid w:val="00565BD7"/>
    <w:rsid w:val="00565E35"/>
    <w:rsid w:val="00570DA9"/>
    <w:rsid w:val="0057169A"/>
    <w:rsid w:val="00572B8A"/>
    <w:rsid w:val="0057460F"/>
    <w:rsid w:val="00574F3D"/>
    <w:rsid w:val="00576FF6"/>
    <w:rsid w:val="00580093"/>
    <w:rsid w:val="005803E0"/>
    <w:rsid w:val="00580B1F"/>
    <w:rsid w:val="0058129F"/>
    <w:rsid w:val="00582368"/>
    <w:rsid w:val="005824A5"/>
    <w:rsid w:val="005856F2"/>
    <w:rsid w:val="00587368"/>
    <w:rsid w:val="005903C8"/>
    <w:rsid w:val="005A0E37"/>
    <w:rsid w:val="005A22EC"/>
    <w:rsid w:val="005A4F84"/>
    <w:rsid w:val="005A6E0A"/>
    <w:rsid w:val="005B18BE"/>
    <w:rsid w:val="005B43B8"/>
    <w:rsid w:val="005B4872"/>
    <w:rsid w:val="005B4E2E"/>
    <w:rsid w:val="005B586D"/>
    <w:rsid w:val="005B5FB0"/>
    <w:rsid w:val="005C0A04"/>
    <w:rsid w:val="005C3126"/>
    <w:rsid w:val="005C3628"/>
    <w:rsid w:val="005C52A7"/>
    <w:rsid w:val="005C6762"/>
    <w:rsid w:val="005D1573"/>
    <w:rsid w:val="005E09AB"/>
    <w:rsid w:val="005E353C"/>
    <w:rsid w:val="005E5991"/>
    <w:rsid w:val="005E76ED"/>
    <w:rsid w:val="005F0269"/>
    <w:rsid w:val="005F164C"/>
    <w:rsid w:val="005F44DD"/>
    <w:rsid w:val="005F5064"/>
    <w:rsid w:val="005F5ADA"/>
    <w:rsid w:val="005F5D30"/>
    <w:rsid w:val="005F750A"/>
    <w:rsid w:val="00604EE7"/>
    <w:rsid w:val="006079A7"/>
    <w:rsid w:val="00612B0C"/>
    <w:rsid w:val="00617281"/>
    <w:rsid w:val="00620758"/>
    <w:rsid w:val="00620B05"/>
    <w:rsid w:val="00621197"/>
    <w:rsid w:val="006220FF"/>
    <w:rsid w:val="00624DAA"/>
    <w:rsid w:val="00626894"/>
    <w:rsid w:val="00626C1C"/>
    <w:rsid w:val="00627A8E"/>
    <w:rsid w:val="00631A23"/>
    <w:rsid w:val="00632812"/>
    <w:rsid w:val="0063471F"/>
    <w:rsid w:val="00634F92"/>
    <w:rsid w:val="00634FAF"/>
    <w:rsid w:val="00636A64"/>
    <w:rsid w:val="00640B05"/>
    <w:rsid w:val="00647420"/>
    <w:rsid w:val="0064772C"/>
    <w:rsid w:val="00652D86"/>
    <w:rsid w:val="00653283"/>
    <w:rsid w:val="00653312"/>
    <w:rsid w:val="00653CFE"/>
    <w:rsid w:val="00657021"/>
    <w:rsid w:val="0065703C"/>
    <w:rsid w:val="0065740A"/>
    <w:rsid w:val="00660CBC"/>
    <w:rsid w:val="00661C8A"/>
    <w:rsid w:val="00665F82"/>
    <w:rsid w:val="00667877"/>
    <w:rsid w:val="00672556"/>
    <w:rsid w:val="006773A4"/>
    <w:rsid w:val="00677CEE"/>
    <w:rsid w:val="00681FC0"/>
    <w:rsid w:val="00685234"/>
    <w:rsid w:val="00686625"/>
    <w:rsid w:val="00686EBB"/>
    <w:rsid w:val="00687530"/>
    <w:rsid w:val="006903AE"/>
    <w:rsid w:val="00691B13"/>
    <w:rsid w:val="00691D32"/>
    <w:rsid w:val="00691DF7"/>
    <w:rsid w:val="00693C77"/>
    <w:rsid w:val="006950CF"/>
    <w:rsid w:val="00695E6F"/>
    <w:rsid w:val="00697D55"/>
    <w:rsid w:val="006A009A"/>
    <w:rsid w:val="006A0940"/>
    <w:rsid w:val="006A5621"/>
    <w:rsid w:val="006A6884"/>
    <w:rsid w:val="006B000B"/>
    <w:rsid w:val="006B26E9"/>
    <w:rsid w:val="006B7489"/>
    <w:rsid w:val="006C05FC"/>
    <w:rsid w:val="006C0BE4"/>
    <w:rsid w:val="006C3837"/>
    <w:rsid w:val="006C67F5"/>
    <w:rsid w:val="006D045F"/>
    <w:rsid w:val="006D1D54"/>
    <w:rsid w:val="006D6FD5"/>
    <w:rsid w:val="006D7115"/>
    <w:rsid w:val="006D7D44"/>
    <w:rsid w:val="006E08C8"/>
    <w:rsid w:val="006E0C86"/>
    <w:rsid w:val="006E3CD0"/>
    <w:rsid w:val="006E47C1"/>
    <w:rsid w:val="006E6113"/>
    <w:rsid w:val="006F0523"/>
    <w:rsid w:val="006F16AA"/>
    <w:rsid w:val="006F38C0"/>
    <w:rsid w:val="00705DEE"/>
    <w:rsid w:val="00707A9B"/>
    <w:rsid w:val="0071153A"/>
    <w:rsid w:val="00716AAA"/>
    <w:rsid w:val="007223A8"/>
    <w:rsid w:val="00722D66"/>
    <w:rsid w:val="00724F13"/>
    <w:rsid w:val="00726F05"/>
    <w:rsid w:val="00727EAC"/>
    <w:rsid w:val="007302DD"/>
    <w:rsid w:val="00730E02"/>
    <w:rsid w:val="007312E4"/>
    <w:rsid w:val="0073162F"/>
    <w:rsid w:val="00734959"/>
    <w:rsid w:val="00737B2B"/>
    <w:rsid w:val="00741224"/>
    <w:rsid w:val="0074266A"/>
    <w:rsid w:val="00742A0C"/>
    <w:rsid w:val="007447EE"/>
    <w:rsid w:val="00747C43"/>
    <w:rsid w:val="00750564"/>
    <w:rsid w:val="007524A6"/>
    <w:rsid w:val="00755D64"/>
    <w:rsid w:val="00756506"/>
    <w:rsid w:val="0075750A"/>
    <w:rsid w:val="007626D3"/>
    <w:rsid w:val="00763F5C"/>
    <w:rsid w:val="007653DA"/>
    <w:rsid w:val="00770DC4"/>
    <w:rsid w:val="00770F72"/>
    <w:rsid w:val="00772374"/>
    <w:rsid w:val="0077313A"/>
    <w:rsid w:val="007731B6"/>
    <w:rsid w:val="00777AF5"/>
    <w:rsid w:val="0078007A"/>
    <w:rsid w:val="00780C70"/>
    <w:rsid w:val="00781AEF"/>
    <w:rsid w:val="007821CA"/>
    <w:rsid w:val="00782BC4"/>
    <w:rsid w:val="00783345"/>
    <w:rsid w:val="00787FDC"/>
    <w:rsid w:val="00790227"/>
    <w:rsid w:val="00792566"/>
    <w:rsid w:val="00795612"/>
    <w:rsid w:val="007979D3"/>
    <w:rsid w:val="00797E55"/>
    <w:rsid w:val="007A0CF4"/>
    <w:rsid w:val="007A2575"/>
    <w:rsid w:val="007A4789"/>
    <w:rsid w:val="007C0DEB"/>
    <w:rsid w:val="007C232E"/>
    <w:rsid w:val="007C4109"/>
    <w:rsid w:val="007C4700"/>
    <w:rsid w:val="007C4D92"/>
    <w:rsid w:val="007C6B21"/>
    <w:rsid w:val="007C78D1"/>
    <w:rsid w:val="007D01B3"/>
    <w:rsid w:val="007D0E1E"/>
    <w:rsid w:val="007D244E"/>
    <w:rsid w:val="007D3DFB"/>
    <w:rsid w:val="007D63EE"/>
    <w:rsid w:val="007D7FD0"/>
    <w:rsid w:val="007E0F2F"/>
    <w:rsid w:val="007E113A"/>
    <w:rsid w:val="007E3AF2"/>
    <w:rsid w:val="007E3F1D"/>
    <w:rsid w:val="007E50FB"/>
    <w:rsid w:val="007E5D2A"/>
    <w:rsid w:val="007E5E89"/>
    <w:rsid w:val="007E76A3"/>
    <w:rsid w:val="007E777B"/>
    <w:rsid w:val="007F34C4"/>
    <w:rsid w:val="007F6F0B"/>
    <w:rsid w:val="008043AB"/>
    <w:rsid w:val="00805E66"/>
    <w:rsid w:val="00805ECF"/>
    <w:rsid w:val="00807A4B"/>
    <w:rsid w:val="00810440"/>
    <w:rsid w:val="00812007"/>
    <w:rsid w:val="008122C1"/>
    <w:rsid w:val="008126A8"/>
    <w:rsid w:val="00814280"/>
    <w:rsid w:val="008165BE"/>
    <w:rsid w:val="00817892"/>
    <w:rsid w:val="008213B6"/>
    <w:rsid w:val="008218C6"/>
    <w:rsid w:val="00822467"/>
    <w:rsid w:val="00822F5B"/>
    <w:rsid w:val="00824DC1"/>
    <w:rsid w:val="00830D70"/>
    <w:rsid w:val="00834AE0"/>
    <w:rsid w:val="00836458"/>
    <w:rsid w:val="00837F18"/>
    <w:rsid w:val="0084016C"/>
    <w:rsid w:val="0084170D"/>
    <w:rsid w:val="00844741"/>
    <w:rsid w:val="00845032"/>
    <w:rsid w:val="008463C2"/>
    <w:rsid w:val="008529DC"/>
    <w:rsid w:val="00852E92"/>
    <w:rsid w:val="00855981"/>
    <w:rsid w:val="00860F66"/>
    <w:rsid w:val="00865068"/>
    <w:rsid w:val="0086795B"/>
    <w:rsid w:val="00870576"/>
    <w:rsid w:val="008747EA"/>
    <w:rsid w:val="00875F47"/>
    <w:rsid w:val="00877989"/>
    <w:rsid w:val="0088033E"/>
    <w:rsid w:val="008837E6"/>
    <w:rsid w:val="0088543C"/>
    <w:rsid w:val="00887495"/>
    <w:rsid w:val="008874DE"/>
    <w:rsid w:val="00891215"/>
    <w:rsid w:val="00897D5B"/>
    <w:rsid w:val="008A51CB"/>
    <w:rsid w:val="008A6E03"/>
    <w:rsid w:val="008A71EA"/>
    <w:rsid w:val="008B2DE7"/>
    <w:rsid w:val="008B61A9"/>
    <w:rsid w:val="008B7752"/>
    <w:rsid w:val="008C0CD4"/>
    <w:rsid w:val="008C29F1"/>
    <w:rsid w:val="008C57C4"/>
    <w:rsid w:val="008C5A0A"/>
    <w:rsid w:val="008C7B4D"/>
    <w:rsid w:val="008D0192"/>
    <w:rsid w:val="008D11E8"/>
    <w:rsid w:val="008D53BF"/>
    <w:rsid w:val="008D5D42"/>
    <w:rsid w:val="008D63CE"/>
    <w:rsid w:val="008E1345"/>
    <w:rsid w:val="008E1FD0"/>
    <w:rsid w:val="008E2E31"/>
    <w:rsid w:val="008E33D0"/>
    <w:rsid w:val="008E5DFB"/>
    <w:rsid w:val="008E6C0B"/>
    <w:rsid w:val="008E70AB"/>
    <w:rsid w:val="008E7A10"/>
    <w:rsid w:val="008F5F25"/>
    <w:rsid w:val="008F729F"/>
    <w:rsid w:val="008F7FDF"/>
    <w:rsid w:val="009007EA"/>
    <w:rsid w:val="009021A4"/>
    <w:rsid w:val="0090352A"/>
    <w:rsid w:val="009050F8"/>
    <w:rsid w:val="0090526F"/>
    <w:rsid w:val="00914AF1"/>
    <w:rsid w:val="00914B68"/>
    <w:rsid w:val="00914DBC"/>
    <w:rsid w:val="0091540D"/>
    <w:rsid w:val="00920219"/>
    <w:rsid w:val="00921D51"/>
    <w:rsid w:val="009231C1"/>
    <w:rsid w:val="00923D0D"/>
    <w:rsid w:val="00930372"/>
    <w:rsid w:val="00935F69"/>
    <w:rsid w:val="009409E9"/>
    <w:rsid w:val="00941155"/>
    <w:rsid w:val="00941986"/>
    <w:rsid w:val="00943782"/>
    <w:rsid w:val="00944F89"/>
    <w:rsid w:val="00946F00"/>
    <w:rsid w:val="009474CB"/>
    <w:rsid w:val="00951F0A"/>
    <w:rsid w:val="00955A21"/>
    <w:rsid w:val="0096490F"/>
    <w:rsid w:val="00964B66"/>
    <w:rsid w:val="00965722"/>
    <w:rsid w:val="00965EB9"/>
    <w:rsid w:val="00966DFD"/>
    <w:rsid w:val="0096703C"/>
    <w:rsid w:val="00972763"/>
    <w:rsid w:val="00981169"/>
    <w:rsid w:val="0098373C"/>
    <w:rsid w:val="009842CC"/>
    <w:rsid w:val="0098489C"/>
    <w:rsid w:val="00987846"/>
    <w:rsid w:val="009878A9"/>
    <w:rsid w:val="00991264"/>
    <w:rsid w:val="00995114"/>
    <w:rsid w:val="00995C7F"/>
    <w:rsid w:val="009A219A"/>
    <w:rsid w:val="009A4717"/>
    <w:rsid w:val="009A58F3"/>
    <w:rsid w:val="009B02BA"/>
    <w:rsid w:val="009B1926"/>
    <w:rsid w:val="009B2318"/>
    <w:rsid w:val="009B2545"/>
    <w:rsid w:val="009B5869"/>
    <w:rsid w:val="009C0FCF"/>
    <w:rsid w:val="009C5570"/>
    <w:rsid w:val="009C5EBF"/>
    <w:rsid w:val="009D10FE"/>
    <w:rsid w:val="009D41E8"/>
    <w:rsid w:val="009E2591"/>
    <w:rsid w:val="009E3D1A"/>
    <w:rsid w:val="009E40C0"/>
    <w:rsid w:val="009E4CE2"/>
    <w:rsid w:val="009E50DB"/>
    <w:rsid w:val="009E65D1"/>
    <w:rsid w:val="009E7207"/>
    <w:rsid w:val="009F4115"/>
    <w:rsid w:val="009F7067"/>
    <w:rsid w:val="009F7F30"/>
    <w:rsid w:val="00A04FA3"/>
    <w:rsid w:val="00A051CB"/>
    <w:rsid w:val="00A05740"/>
    <w:rsid w:val="00A06DFD"/>
    <w:rsid w:val="00A11C81"/>
    <w:rsid w:val="00A127F0"/>
    <w:rsid w:val="00A22D66"/>
    <w:rsid w:val="00A23DAC"/>
    <w:rsid w:val="00A24304"/>
    <w:rsid w:val="00A25195"/>
    <w:rsid w:val="00A26596"/>
    <w:rsid w:val="00A27448"/>
    <w:rsid w:val="00A31125"/>
    <w:rsid w:val="00A3235A"/>
    <w:rsid w:val="00A37F31"/>
    <w:rsid w:val="00A41838"/>
    <w:rsid w:val="00A423A0"/>
    <w:rsid w:val="00A451DD"/>
    <w:rsid w:val="00A45A34"/>
    <w:rsid w:val="00A466B3"/>
    <w:rsid w:val="00A50A0D"/>
    <w:rsid w:val="00A55FFB"/>
    <w:rsid w:val="00A61D86"/>
    <w:rsid w:val="00A62FDD"/>
    <w:rsid w:val="00A65852"/>
    <w:rsid w:val="00A6675F"/>
    <w:rsid w:val="00A674E1"/>
    <w:rsid w:val="00A6792D"/>
    <w:rsid w:val="00A7057A"/>
    <w:rsid w:val="00A706CE"/>
    <w:rsid w:val="00A72025"/>
    <w:rsid w:val="00A736DE"/>
    <w:rsid w:val="00A7592B"/>
    <w:rsid w:val="00A82402"/>
    <w:rsid w:val="00A82AED"/>
    <w:rsid w:val="00A82FF8"/>
    <w:rsid w:val="00A840F6"/>
    <w:rsid w:val="00A841FF"/>
    <w:rsid w:val="00A858B9"/>
    <w:rsid w:val="00A85F73"/>
    <w:rsid w:val="00A86AB7"/>
    <w:rsid w:val="00A87020"/>
    <w:rsid w:val="00A9029A"/>
    <w:rsid w:val="00A9066C"/>
    <w:rsid w:val="00A90A26"/>
    <w:rsid w:val="00A9249C"/>
    <w:rsid w:val="00A95CAE"/>
    <w:rsid w:val="00AA0C08"/>
    <w:rsid w:val="00AA130B"/>
    <w:rsid w:val="00AA26AB"/>
    <w:rsid w:val="00AA2BB3"/>
    <w:rsid w:val="00AA33AA"/>
    <w:rsid w:val="00AA35DC"/>
    <w:rsid w:val="00AA5DC9"/>
    <w:rsid w:val="00AB00A3"/>
    <w:rsid w:val="00AB4993"/>
    <w:rsid w:val="00AB4E55"/>
    <w:rsid w:val="00AB5088"/>
    <w:rsid w:val="00AC047C"/>
    <w:rsid w:val="00AC21DF"/>
    <w:rsid w:val="00AC3EBA"/>
    <w:rsid w:val="00AC7EA9"/>
    <w:rsid w:val="00AD2D45"/>
    <w:rsid w:val="00AD3523"/>
    <w:rsid w:val="00AD71B0"/>
    <w:rsid w:val="00AD7C33"/>
    <w:rsid w:val="00AE1BF6"/>
    <w:rsid w:val="00AE4BEC"/>
    <w:rsid w:val="00AF0ABD"/>
    <w:rsid w:val="00AF339F"/>
    <w:rsid w:val="00AF46C5"/>
    <w:rsid w:val="00AF5A9B"/>
    <w:rsid w:val="00B002A4"/>
    <w:rsid w:val="00B0234F"/>
    <w:rsid w:val="00B02A48"/>
    <w:rsid w:val="00B0448E"/>
    <w:rsid w:val="00B064BE"/>
    <w:rsid w:val="00B07205"/>
    <w:rsid w:val="00B1094A"/>
    <w:rsid w:val="00B109AE"/>
    <w:rsid w:val="00B14C48"/>
    <w:rsid w:val="00B1529A"/>
    <w:rsid w:val="00B16E65"/>
    <w:rsid w:val="00B203EE"/>
    <w:rsid w:val="00B21830"/>
    <w:rsid w:val="00B22EF5"/>
    <w:rsid w:val="00B24696"/>
    <w:rsid w:val="00B24EB8"/>
    <w:rsid w:val="00B308CD"/>
    <w:rsid w:val="00B319F0"/>
    <w:rsid w:val="00B32E39"/>
    <w:rsid w:val="00B35464"/>
    <w:rsid w:val="00B35649"/>
    <w:rsid w:val="00B36701"/>
    <w:rsid w:val="00B37B13"/>
    <w:rsid w:val="00B37C0A"/>
    <w:rsid w:val="00B410BB"/>
    <w:rsid w:val="00B427D3"/>
    <w:rsid w:val="00B46971"/>
    <w:rsid w:val="00B51073"/>
    <w:rsid w:val="00B51679"/>
    <w:rsid w:val="00B5232E"/>
    <w:rsid w:val="00B53F40"/>
    <w:rsid w:val="00B56D4B"/>
    <w:rsid w:val="00B57C6C"/>
    <w:rsid w:val="00B61ED3"/>
    <w:rsid w:val="00B623E2"/>
    <w:rsid w:val="00B75716"/>
    <w:rsid w:val="00B75E00"/>
    <w:rsid w:val="00B76DC5"/>
    <w:rsid w:val="00B8215A"/>
    <w:rsid w:val="00B860B4"/>
    <w:rsid w:val="00B937F6"/>
    <w:rsid w:val="00B93EE1"/>
    <w:rsid w:val="00B97162"/>
    <w:rsid w:val="00BA0713"/>
    <w:rsid w:val="00BA15D1"/>
    <w:rsid w:val="00BA220A"/>
    <w:rsid w:val="00BA2DD6"/>
    <w:rsid w:val="00BA403B"/>
    <w:rsid w:val="00BA440A"/>
    <w:rsid w:val="00BA473A"/>
    <w:rsid w:val="00BA6968"/>
    <w:rsid w:val="00BB09C9"/>
    <w:rsid w:val="00BB16AD"/>
    <w:rsid w:val="00BB234B"/>
    <w:rsid w:val="00BB44AD"/>
    <w:rsid w:val="00BB576C"/>
    <w:rsid w:val="00BC06D1"/>
    <w:rsid w:val="00BC2C22"/>
    <w:rsid w:val="00BC5B04"/>
    <w:rsid w:val="00BC61E6"/>
    <w:rsid w:val="00BC6E48"/>
    <w:rsid w:val="00BD0C32"/>
    <w:rsid w:val="00BD22E2"/>
    <w:rsid w:val="00BD2DDA"/>
    <w:rsid w:val="00BD307B"/>
    <w:rsid w:val="00BE009E"/>
    <w:rsid w:val="00BE1F3C"/>
    <w:rsid w:val="00BE5566"/>
    <w:rsid w:val="00BE5D3A"/>
    <w:rsid w:val="00BE5F2D"/>
    <w:rsid w:val="00BF3EC1"/>
    <w:rsid w:val="00BF3F09"/>
    <w:rsid w:val="00BF46D0"/>
    <w:rsid w:val="00BF53C5"/>
    <w:rsid w:val="00C02305"/>
    <w:rsid w:val="00C0308A"/>
    <w:rsid w:val="00C03D3C"/>
    <w:rsid w:val="00C04006"/>
    <w:rsid w:val="00C04D53"/>
    <w:rsid w:val="00C05186"/>
    <w:rsid w:val="00C06A25"/>
    <w:rsid w:val="00C1103B"/>
    <w:rsid w:val="00C13733"/>
    <w:rsid w:val="00C13736"/>
    <w:rsid w:val="00C14CBF"/>
    <w:rsid w:val="00C16C9F"/>
    <w:rsid w:val="00C1744D"/>
    <w:rsid w:val="00C212CC"/>
    <w:rsid w:val="00C224D1"/>
    <w:rsid w:val="00C236DA"/>
    <w:rsid w:val="00C242F4"/>
    <w:rsid w:val="00C24C6F"/>
    <w:rsid w:val="00C302FC"/>
    <w:rsid w:val="00C3144E"/>
    <w:rsid w:val="00C367D0"/>
    <w:rsid w:val="00C40524"/>
    <w:rsid w:val="00C43A6C"/>
    <w:rsid w:val="00C446DE"/>
    <w:rsid w:val="00C44C82"/>
    <w:rsid w:val="00C46C8D"/>
    <w:rsid w:val="00C52F79"/>
    <w:rsid w:val="00C5307B"/>
    <w:rsid w:val="00C57F9E"/>
    <w:rsid w:val="00C631B9"/>
    <w:rsid w:val="00C66172"/>
    <w:rsid w:val="00C665B0"/>
    <w:rsid w:val="00C67A9B"/>
    <w:rsid w:val="00C728DF"/>
    <w:rsid w:val="00C72A7C"/>
    <w:rsid w:val="00C72D28"/>
    <w:rsid w:val="00C73185"/>
    <w:rsid w:val="00C73924"/>
    <w:rsid w:val="00C7775C"/>
    <w:rsid w:val="00C8213D"/>
    <w:rsid w:val="00C844C5"/>
    <w:rsid w:val="00C90E2C"/>
    <w:rsid w:val="00C945FC"/>
    <w:rsid w:val="00C94DF7"/>
    <w:rsid w:val="00C97623"/>
    <w:rsid w:val="00C97CD2"/>
    <w:rsid w:val="00CA1E98"/>
    <w:rsid w:val="00CB187E"/>
    <w:rsid w:val="00CB35A3"/>
    <w:rsid w:val="00CB36A8"/>
    <w:rsid w:val="00CB4E31"/>
    <w:rsid w:val="00CB6356"/>
    <w:rsid w:val="00CB6707"/>
    <w:rsid w:val="00CB7BAE"/>
    <w:rsid w:val="00CC0406"/>
    <w:rsid w:val="00CC759F"/>
    <w:rsid w:val="00CD02D2"/>
    <w:rsid w:val="00CD0921"/>
    <w:rsid w:val="00CD09F5"/>
    <w:rsid w:val="00CD54AD"/>
    <w:rsid w:val="00CD582C"/>
    <w:rsid w:val="00CD59D5"/>
    <w:rsid w:val="00CD6816"/>
    <w:rsid w:val="00CE7376"/>
    <w:rsid w:val="00CF191E"/>
    <w:rsid w:val="00CF28DE"/>
    <w:rsid w:val="00CF46F4"/>
    <w:rsid w:val="00CF629D"/>
    <w:rsid w:val="00D02013"/>
    <w:rsid w:val="00D0298E"/>
    <w:rsid w:val="00D0475B"/>
    <w:rsid w:val="00D05947"/>
    <w:rsid w:val="00D11CC4"/>
    <w:rsid w:val="00D12BC7"/>
    <w:rsid w:val="00D16CE9"/>
    <w:rsid w:val="00D20B26"/>
    <w:rsid w:val="00D20CE7"/>
    <w:rsid w:val="00D20EDB"/>
    <w:rsid w:val="00D22436"/>
    <w:rsid w:val="00D24B78"/>
    <w:rsid w:val="00D26E6F"/>
    <w:rsid w:val="00D3078A"/>
    <w:rsid w:val="00D31617"/>
    <w:rsid w:val="00D33DE0"/>
    <w:rsid w:val="00D3429B"/>
    <w:rsid w:val="00D34515"/>
    <w:rsid w:val="00D34A36"/>
    <w:rsid w:val="00D34C51"/>
    <w:rsid w:val="00D36858"/>
    <w:rsid w:val="00D36BBB"/>
    <w:rsid w:val="00D40730"/>
    <w:rsid w:val="00D40A3C"/>
    <w:rsid w:val="00D47416"/>
    <w:rsid w:val="00D50325"/>
    <w:rsid w:val="00D53F7E"/>
    <w:rsid w:val="00D55521"/>
    <w:rsid w:val="00D559F8"/>
    <w:rsid w:val="00D57028"/>
    <w:rsid w:val="00D57AD3"/>
    <w:rsid w:val="00D57F3F"/>
    <w:rsid w:val="00D607B1"/>
    <w:rsid w:val="00D60D5D"/>
    <w:rsid w:val="00D61DC3"/>
    <w:rsid w:val="00D653D5"/>
    <w:rsid w:val="00D7334B"/>
    <w:rsid w:val="00D74ADA"/>
    <w:rsid w:val="00D756D1"/>
    <w:rsid w:val="00D76712"/>
    <w:rsid w:val="00D77499"/>
    <w:rsid w:val="00D77F93"/>
    <w:rsid w:val="00D81191"/>
    <w:rsid w:val="00D81F8B"/>
    <w:rsid w:val="00D85758"/>
    <w:rsid w:val="00D85CD2"/>
    <w:rsid w:val="00D85D83"/>
    <w:rsid w:val="00D902E7"/>
    <w:rsid w:val="00D907FF"/>
    <w:rsid w:val="00D91921"/>
    <w:rsid w:val="00D92520"/>
    <w:rsid w:val="00D9389F"/>
    <w:rsid w:val="00D93F29"/>
    <w:rsid w:val="00D95E2E"/>
    <w:rsid w:val="00DA0579"/>
    <w:rsid w:val="00DA1D80"/>
    <w:rsid w:val="00DA2E36"/>
    <w:rsid w:val="00DA39DB"/>
    <w:rsid w:val="00DA3ED1"/>
    <w:rsid w:val="00DA7F74"/>
    <w:rsid w:val="00DB0546"/>
    <w:rsid w:val="00DB22AA"/>
    <w:rsid w:val="00DB2B95"/>
    <w:rsid w:val="00DB3175"/>
    <w:rsid w:val="00DB3539"/>
    <w:rsid w:val="00DB3E55"/>
    <w:rsid w:val="00DB4B7E"/>
    <w:rsid w:val="00DB6ADA"/>
    <w:rsid w:val="00DB7011"/>
    <w:rsid w:val="00DB76A1"/>
    <w:rsid w:val="00DC029E"/>
    <w:rsid w:val="00DC0BEC"/>
    <w:rsid w:val="00DC0BF3"/>
    <w:rsid w:val="00DC20DF"/>
    <w:rsid w:val="00DC5097"/>
    <w:rsid w:val="00DC6A15"/>
    <w:rsid w:val="00DD1457"/>
    <w:rsid w:val="00DD27CD"/>
    <w:rsid w:val="00DD3FE5"/>
    <w:rsid w:val="00DD58B2"/>
    <w:rsid w:val="00DD7C43"/>
    <w:rsid w:val="00DE327D"/>
    <w:rsid w:val="00DE38B0"/>
    <w:rsid w:val="00DE6610"/>
    <w:rsid w:val="00DF05B8"/>
    <w:rsid w:val="00DF07C6"/>
    <w:rsid w:val="00DF3B84"/>
    <w:rsid w:val="00DF50E2"/>
    <w:rsid w:val="00DF632E"/>
    <w:rsid w:val="00DF77FD"/>
    <w:rsid w:val="00E004C1"/>
    <w:rsid w:val="00E0182C"/>
    <w:rsid w:val="00E04E27"/>
    <w:rsid w:val="00E05C47"/>
    <w:rsid w:val="00E065EB"/>
    <w:rsid w:val="00E06F79"/>
    <w:rsid w:val="00E10179"/>
    <w:rsid w:val="00E10261"/>
    <w:rsid w:val="00E10FEC"/>
    <w:rsid w:val="00E12AEF"/>
    <w:rsid w:val="00E14662"/>
    <w:rsid w:val="00E17806"/>
    <w:rsid w:val="00E2127D"/>
    <w:rsid w:val="00E22957"/>
    <w:rsid w:val="00E23B6A"/>
    <w:rsid w:val="00E26F81"/>
    <w:rsid w:val="00E31606"/>
    <w:rsid w:val="00E34414"/>
    <w:rsid w:val="00E3740A"/>
    <w:rsid w:val="00E40208"/>
    <w:rsid w:val="00E468D6"/>
    <w:rsid w:val="00E51C68"/>
    <w:rsid w:val="00E5316E"/>
    <w:rsid w:val="00E54F1E"/>
    <w:rsid w:val="00E55A5C"/>
    <w:rsid w:val="00E570DA"/>
    <w:rsid w:val="00E57102"/>
    <w:rsid w:val="00E630E7"/>
    <w:rsid w:val="00E65592"/>
    <w:rsid w:val="00E67152"/>
    <w:rsid w:val="00E733B4"/>
    <w:rsid w:val="00E7659D"/>
    <w:rsid w:val="00E81137"/>
    <w:rsid w:val="00E82EF4"/>
    <w:rsid w:val="00E84C34"/>
    <w:rsid w:val="00E853E0"/>
    <w:rsid w:val="00E85DB4"/>
    <w:rsid w:val="00E86865"/>
    <w:rsid w:val="00E87F1F"/>
    <w:rsid w:val="00E97485"/>
    <w:rsid w:val="00EA4A20"/>
    <w:rsid w:val="00EB1313"/>
    <w:rsid w:val="00EB2968"/>
    <w:rsid w:val="00EB29EA"/>
    <w:rsid w:val="00EB2D8B"/>
    <w:rsid w:val="00EB443E"/>
    <w:rsid w:val="00EB4C2C"/>
    <w:rsid w:val="00EB5108"/>
    <w:rsid w:val="00EB59A4"/>
    <w:rsid w:val="00EB6206"/>
    <w:rsid w:val="00EC2270"/>
    <w:rsid w:val="00ED1D47"/>
    <w:rsid w:val="00ED1DA4"/>
    <w:rsid w:val="00ED4842"/>
    <w:rsid w:val="00ED5C14"/>
    <w:rsid w:val="00ED61E6"/>
    <w:rsid w:val="00EE5CA2"/>
    <w:rsid w:val="00EE64CC"/>
    <w:rsid w:val="00EE6928"/>
    <w:rsid w:val="00EE6F33"/>
    <w:rsid w:val="00EF060D"/>
    <w:rsid w:val="00EF1B57"/>
    <w:rsid w:val="00EF2534"/>
    <w:rsid w:val="00EF284D"/>
    <w:rsid w:val="00EF66DC"/>
    <w:rsid w:val="00EF6D24"/>
    <w:rsid w:val="00EF7503"/>
    <w:rsid w:val="00F005F0"/>
    <w:rsid w:val="00F00913"/>
    <w:rsid w:val="00F0171F"/>
    <w:rsid w:val="00F0563F"/>
    <w:rsid w:val="00F0584F"/>
    <w:rsid w:val="00F11BFF"/>
    <w:rsid w:val="00F11C94"/>
    <w:rsid w:val="00F1412D"/>
    <w:rsid w:val="00F14884"/>
    <w:rsid w:val="00F20197"/>
    <w:rsid w:val="00F25E3B"/>
    <w:rsid w:val="00F262BB"/>
    <w:rsid w:val="00F26A8D"/>
    <w:rsid w:val="00F305BD"/>
    <w:rsid w:val="00F3558B"/>
    <w:rsid w:val="00F35A61"/>
    <w:rsid w:val="00F43BA6"/>
    <w:rsid w:val="00F45921"/>
    <w:rsid w:val="00F45BEC"/>
    <w:rsid w:val="00F45FB3"/>
    <w:rsid w:val="00F46892"/>
    <w:rsid w:val="00F46D37"/>
    <w:rsid w:val="00F47DCA"/>
    <w:rsid w:val="00F50724"/>
    <w:rsid w:val="00F50E0E"/>
    <w:rsid w:val="00F51944"/>
    <w:rsid w:val="00F51D06"/>
    <w:rsid w:val="00F51DEC"/>
    <w:rsid w:val="00F526A0"/>
    <w:rsid w:val="00F544E6"/>
    <w:rsid w:val="00F5589B"/>
    <w:rsid w:val="00F6024B"/>
    <w:rsid w:val="00F610C5"/>
    <w:rsid w:val="00F610D4"/>
    <w:rsid w:val="00F62B85"/>
    <w:rsid w:val="00F65921"/>
    <w:rsid w:val="00F65A0F"/>
    <w:rsid w:val="00F66EE0"/>
    <w:rsid w:val="00F673BA"/>
    <w:rsid w:val="00F67602"/>
    <w:rsid w:val="00F67E2F"/>
    <w:rsid w:val="00F70ABE"/>
    <w:rsid w:val="00F70AFB"/>
    <w:rsid w:val="00F717CB"/>
    <w:rsid w:val="00F74F99"/>
    <w:rsid w:val="00F75D2C"/>
    <w:rsid w:val="00F76A21"/>
    <w:rsid w:val="00F82767"/>
    <w:rsid w:val="00F82B2F"/>
    <w:rsid w:val="00F85BBF"/>
    <w:rsid w:val="00F8702D"/>
    <w:rsid w:val="00F900BE"/>
    <w:rsid w:val="00F9058B"/>
    <w:rsid w:val="00F954B9"/>
    <w:rsid w:val="00F95AE3"/>
    <w:rsid w:val="00F96A4E"/>
    <w:rsid w:val="00F96FDF"/>
    <w:rsid w:val="00FA037F"/>
    <w:rsid w:val="00FA0463"/>
    <w:rsid w:val="00FA3D45"/>
    <w:rsid w:val="00FA486D"/>
    <w:rsid w:val="00FA5B52"/>
    <w:rsid w:val="00FA7C06"/>
    <w:rsid w:val="00FB1069"/>
    <w:rsid w:val="00FB1AD8"/>
    <w:rsid w:val="00FB68AD"/>
    <w:rsid w:val="00FB7F6C"/>
    <w:rsid w:val="00FC0B6A"/>
    <w:rsid w:val="00FC101B"/>
    <w:rsid w:val="00FC111E"/>
    <w:rsid w:val="00FC2ADE"/>
    <w:rsid w:val="00FC2ED6"/>
    <w:rsid w:val="00FC4FB9"/>
    <w:rsid w:val="00FD0E52"/>
    <w:rsid w:val="00FD1EFE"/>
    <w:rsid w:val="00FD4AC9"/>
    <w:rsid w:val="00FD4BA1"/>
    <w:rsid w:val="00FD4E9B"/>
    <w:rsid w:val="00FD5027"/>
    <w:rsid w:val="00FE168C"/>
    <w:rsid w:val="00FE1CDD"/>
    <w:rsid w:val="00FE3136"/>
    <w:rsid w:val="00FE76BE"/>
    <w:rsid w:val="00FE7A36"/>
    <w:rsid w:val="00FE7B05"/>
    <w:rsid w:val="00FF29A1"/>
    <w:rsid w:val="00FF579F"/>
    <w:rsid w:val="03CEE916"/>
    <w:rsid w:val="04E8715C"/>
    <w:rsid w:val="0C03EE33"/>
    <w:rsid w:val="0FCB9369"/>
    <w:rsid w:val="1120E9CC"/>
    <w:rsid w:val="11875A4A"/>
    <w:rsid w:val="1329BF07"/>
    <w:rsid w:val="190C2349"/>
    <w:rsid w:val="1E52737F"/>
    <w:rsid w:val="22B7B2C4"/>
    <w:rsid w:val="22C9F54D"/>
    <w:rsid w:val="25BAA5E7"/>
    <w:rsid w:val="27B4C99B"/>
    <w:rsid w:val="3118DDD0"/>
    <w:rsid w:val="312B2059"/>
    <w:rsid w:val="3165FDA3"/>
    <w:rsid w:val="3A0BE5D9"/>
    <w:rsid w:val="3A9017FB"/>
    <w:rsid w:val="40727C3D"/>
    <w:rsid w:val="5A32BF65"/>
    <w:rsid w:val="5BFFB857"/>
    <w:rsid w:val="5D7CA2B0"/>
    <w:rsid w:val="7192BF49"/>
    <w:rsid w:val="75849C65"/>
    <w:rsid w:val="760DD311"/>
    <w:rsid w:val="7666306C"/>
    <w:rsid w:val="79B4D914"/>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ADE52DC"/>
  <w15:docId w15:val="{00316821-0E5D-4FFB-8D46-9E785313A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4CE2"/>
    <w:rPr>
      <w:rFonts w:ascii="Times New Roman" w:eastAsia="Times New Roman" w:hAnsi="Times New Roman"/>
      <w:sz w:val="24"/>
      <w:szCs w:val="24"/>
    </w:rPr>
  </w:style>
  <w:style w:type="paragraph" w:styleId="Titolo1">
    <w:name w:val="heading 1"/>
    <w:basedOn w:val="Normale"/>
    <w:next w:val="Normale"/>
    <w:link w:val="Titolo1Carattere"/>
    <w:uiPriority w:val="99"/>
    <w:qFormat/>
    <w:rsid w:val="00E5316E"/>
    <w:pPr>
      <w:keepNext/>
      <w:keepLines/>
      <w:spacing w:before="360"/>
      <w:outlineLvl w:val="0"/>
    </w:pPr>
    <w:rPr>
      <w:rFonts w:ascii="Cambria" w:hAnsi="Cambria"/>
      <w:bCs/>
      <w:color w:val="4F81BD"/>
      <w:spacing w:val="20"/>
      <w:sz w:val="32"/>
      <w:szCs w:val="28"/>
      <w:lang w:eastAsia="en-US"/>
    </w:rPr>
  </w:style>
  <w:style w:type="paragraph" w:styleId="Titolo2">
    <w:name w:val="heading 2"/>
    <w:basedOn w:val="Normale"/>
    <w:next w:val="Normale"/>
    <w:link w:val="Titolo2Carattere"/>
    <w:uiPriority w:val="99"/>
    <w:qFormat/>
    <w:rsid w:val="00E5316E"/>
    <w:pPr>
      <w:keepNext/>
      <w:keepLines/>
      <w:spacing w:before="120"/>
      <w:outlineLvl w:val="1"/>
    </w:pPr>
    <w:rPr>
      <w:rFonts w:ascii="Calibri" w:hAnsi="Calibri"/>
      <w:b/>
      <w:bCs/>
      <w:color w:val="4F81BD"/>
      <w:sz w:val="28"/>
      <w:szCs w:val="26"/>
      <w:lang w:eastAsia="en-US"/>
    </w:rPr>
  </w:style>
  <w:style w:type="paragraph" w:styleId="Titolo3">
    <w:name w:val="heading 3"/>
    <w:basedOn w:val="Normale"/>
    <w:next w:val="Normale"/>
    <w:link w:val="Titolo3Carattere"/>
    <w:uiPriority w:val="99"/>
    <w:qFormat/>
    <w:rsid w:val="00E5316E"/>
    <w:pPr>
      <w:keepNext/>
      <w:keepLines/>
      <w:spacing w:before="20"/>
      <w:outlineLvl w:val="2"/>
    </w:pPr>
    <w:rPr>
      <w:rFonts w:ascii="Cambria" w:hAnsi="Cambria"/>
      <w:bCs/>
      <w:color w:val="1F497D"/>
      <w:spacing w:val="14"/>
      <w:szCs w:val="22"/>
      <w:lang w:eastAsia="en-US"/>
    </w:rPr>
  </w:style>
  <w:style w:type="paragraph" w:styleId="Titolo4">
    <w:name w:val="heading 4"/>
    <w:basedOn w:val="Normale"/>
    <w:next w:val="Normale"/>
    <w:link w:val="Titolo4Carattere"/>
    <w:uiPriority w:val="99"/>
    <w:qFormat/>
    <w:rsid w:val="00E5316E"/>
    <w:pPr>
      <w:keepNext/>
      <w:keepLines/>
      <w:spacing w:before="200" w:line="274" w:lineRule="auto"/>
      <w:outlineLvl w:val="3"/>
    </w:pPr>
    <w:rPr>
      <w:rFonts w:ascii="Calibri" w:hAnsi="Calibri"/>
      <w:b/>
      <w:bCs/>
      <w:i/>
      <w:iCs/>
      <w:color w:val="000000"/>
      <w:szCs w:val="22"/>
      <w:lang w:eastAsia="en-US"/>
    </w:rPr>
  </w:style>
  <w:style w:type="paragraph" w:styleId="Titolo5">
    <w:name w:val="heading 5"/>
    <w:basedOn w:val="Normale"/>
    <w:next w:val="Normale"/>
    <w:link w:val="Titolo5Carattere"/>
    <w:uiPriority w:val="99"/>
    <w:qFormat/>
    <w:rsid w:val="00E5316E"/>
    <w:pPr>
      <w:keepNext/>
      <w:keepLines/>
      <w:spacing w:before="200" w:line="274" w:lineRule="auto"/>
      <w:outlineLvl w:val="4"/>
    </w:pPr>
    <w:rPr>
      <w:rFonts w:ascii="Cambria" w:hAnsi="Cambria"/>
      <w:color w:val="000000"/>
      <w:sz w:val="22"/>
      <w:szCs w:val="22"/>
      <w:lang w:eastAsia="en-US"/>
    </w:rPr>
  </w:style>
  <w:style w:type="paragraph" w:styleId="Titolo6">
    <w:name w:val="heading 6"/>
    <w:basedOn w:val="Normale"/>
    <w:next w:val="Normale"/>
    <w:link w:val="Titolo6Carattere"/>
    <w:uiPriority w:val="99"/>
    <w:qFormat/>
    <w:rsid w:val="00E5316E"/>
    <w:pPr>
      <w:keepNext/>
      <w:keepLines/>
      <w:spacing w:before="200" w:line="274" w:lineRule="auto"/>
      <w:outlineLvl w:val="5"/>
    </w:pPr>
    <w:rPr>
      <w:rFonts w:ascii="Cambria" w:hAnsi="Cambria"/>
      <w:iCs/>
      <w:color w:val="4F81BD"/>
      <w:sz w:val="22"/>
      <w:szCs w:val="22"/>
      <w:lang w:eastAsia="en-US"/>
    </w:rPr>
  </w:style>
  <w:style w:type="paragraph" w:styleId="Titolo7">
    <w:name w:val="heading 7"/>
    <w:basedOn w:val="Normale"/>
    <w:next w:val="Normale"/>
    <w:link w:val="Titolo7Carattere"/>
    <w:uiPriority w:val="99"/>
    <w:qFormat/>
    <w:rsid w:val="00E5316E"/>
    <w:pPr>
      <w:keepNext/>
      <w:keepLines/>
      <w:spacing w:before="200" w:line="274" w:lineRule="auto"/>
      <w:outlineLvl w:val="6"/>
    </w:pPr>
    <w:rPr>
      <w:rFonts w:ascii="Cambria" w:hAnsi="Cambria"/>
      <w:i/>
      <w:iCs/>
      <w:color w:val="000000"/>
      <w:sz w:val="22"/>
      <w:szCs w:val="22"/>
      <w:lang w:eastAsia="en-US"/>
    </w:rPr>
  </w:style>
  <w:style w:type="paragraph" w:styleId="Titolo8">
    <w:name w:val="heading 8"/>
    <w:basedOn w:val="Normale"/>
    <w:next w:val="Normale"/>
    <w:link w:val="Titolo8Carattere"/>
    <w:uiPriority w:val="99"/>
    <w:qFormat/>
    <w:rsid w:val="00E5316E"/>
    <w:pPr>
      <w:keepNext/>
      <w:keepLines/>
      <w:spacing w:before="200" w:line="274" w:lineRule="auto"/>
      <w:outlineLvl w:val="7"/>
    </w:pPr>
    <w:rPr>
      <w:rFonts w:ascii="Cambria" w:hAnsi="Cambria"/>
      <w:color w:val="000000"/>
      <w:sz w:val="20"/>
      <w:szCs w:val="20"/>
      <w:lang w:eastAsia="en-US"/>
    </w:rPr>
  </w:style>
  <w:style w:type="paragraph" w:styleId="Titolo9">
    <w:name w:val="heading 9"/>
    <w:basedOn w:val="Normale"/>
    <w:next w:val="Normale"/>
    <w:link w:val="Titolo9Carattere"/>
    <w:uiPriority w:val="99"/>
    <w:qFormat/>
    <w:rsid w:val="00E5316E"/>
    <w:pPr>
      <w:keepNext/>
      <w:keepLines/>
      <w:spacing w:before="200" w:line="274" w:lineRule="auto"/>
      <w:outlineLvl w:val="8"/>
    </w:pPr>
    <w:rPr>
      <w:rFonts w:ascii="Cambria" w:hAnsi="Cambria"/>
      <w:i/>
      <w:iCs/>
      <w:color w:val="000000"/>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5316E"/>
    <w:rPr>
      <w:rFonts w:ascii="Cambria" w:hAnsi="Cambria" w:cs="Times New Roman"/>
      <w:bCs/>
      <w:color w:val="4F81BD"/>
      <w:spacing w:val="20"/>
      <w:sz w:val="28"/>
      <w:szCs w:val="28"/>
    </w:rPr>
  </w:style>
  <w:style w:type="character" w:customStyle="1" w:styleId="Titolo2Carattere">
    <w:name w:val="Titolo 2 Carattere"/>
    <w:basedOn w:val="Carpredefinitoparagrafo"/>
    <w:link w:val="Titolo2"/>
    <w:uiPriority w:val="99"/>
    <w:semiHidden/>
    <w:locked/>
    <w:rsid w:val="00E5316E"/>
    <w:rPr>
      <w:rFonts w:eastAsia="Times New Roman" w:cs="Times New Roman"/>
      <w:b/>
      <w:bCs/>
      <w:color w:val="4F81BD"/>
      <w:sz w:val="26"/>
      <w:szCs w:val="26"/>
    </w:rPr>
  </w:style>
  <w:style w:type="character" w:customStyle="1" w:styleId="Titolo3Carattere">
    <w:name w:val="Titolo 3 Carattere"/>
    <w:basedOn w:val="Carpredefinitoparagrafo"/>
    <w:link w:val="Titolo3"/>
    <w:uiPriority w:val="99"/>
    <w:semiHidden/>
    <w:locked/>
    <w:rsid w:val="00E5316E"/>
    <w:rPr>
      <w:rFonts w:ascii="Cambria" w:hAnsi="Cambria" w:cs="Times New Roman"/>
      <w:bCs/>
      <w:color w:val="1F497D"/>
      <w:spacing w:val="14"/>
      <w:sz w:val="24"/>
    </w:rPr>
  </w:style>
  <w:style w:type="character" w:customStyle="1" w:styleId="Titolo4Carattere">
    <w:name w:val="Titolo 4 Carattere"/>
    <w:basedOn w:val="Carpredefinitoparagrafo"/>
    <w:link w:val="Titolo4"/>
    <w:uiPriority w:val="99"/>
    <w:semiHidden/>
    <w:locked/>
    <w:rsid w:val="00E5316E"/>
    <w:rPr>
      <w:rFonts w:eastAsia="Times New Roman" w:cs="Times New Roman"/>
      <w:b/>
      <w:bCs/>
      <w:i/>
      <w:iCs/>
      <w:color w:val="000000"/>
      <w:sz w:val="24"/>
    </w:rPr>
  </w:style>
  <w:style w:type="character" w:customStyle="1" w:styleId="Titolo5Carattere">
    <w:name w:val="Titolo 5 Carattere"/>
    <w:basedOn w:val="Carpredefinitoparagrafo"/>
    <w:link w:val="Titolo5"/>
    <w:uiPriority w:val="99"/>
    <w:semiHidden/>
    <w:locked/>
    <w:rsid w:val="00E5316E"/>
    <w:rPr>
      <w:rFonts w:ascii="Cambria" w:hAnsi="Cambria" w:cs="Times New Roman"/>
      <w:color w:val="000000"/>
    </w:rPr>
  </w:style>
  <w:style w:type="character" w:customStyle="1" w:styleId="Titolo6Carattere">
    <w:name w:val="Titolo 6 Carattere"/>
    <w:basedOn w:val="Carpredefinitoparagrafo"/>
    <w:link w:val="Titolo6"/>
    <w:uiPriority w:val="99"/>
    <w:semiHidden/>
    <w:locked/>
    <w:rsid w:val="00E5316E"/>
    <w:rPr>
      <w:rFonts w:ascii="Cambria" w:hAnsi="Cambria" w:cs="Times New Roman"/>
      <w:iCs/>
      <w:color w:val="4F81BD"/>
    </w:rPr>
  </w:style>
  <w:style w:type="character" w:customStyle="1" w:styleId="Titolo7Carattere">
    <w:name w:val="Titolo 7 Carattere"/>
    <w:basedOn w:val="Carpredefinitoparagrafo"/>
    <w:link w:val="Titolo7"/>
    <w:uiPriority w:val="99"/>
    <w:semiHidden/>
    <w:locked/>
    <w:rsid w:val="00E5316E"/>
    <w:rPr>
      <w:rFonts w:ascii="Cambria" w:hAnsi="Cambria" w:cs="Times New Roman"/>
      <w:i/>
      <w:iCs/>
      <w:color w:val="000000"/>
    </w:rPr>
  </w:style>
  <w:style w:type="character" w:customStyle="1" w:styleId="Titolo8Carattere">
    <w:name w:val="Titolo 8 Carattere"/>
    <w:basedOn w:val="Carpredefinitoparagrafo"/>
    <w:link w:val="Titolo8"/>
    <w:uiPriority w:val="99"/>
    <w:semiHidden/>
    <w:locked/>
    <w:rsid w:val="00E5316E"/>
    <w:rPr>
      <w:rFonts w:ascii="Cambria" w:hAnsi="Cambria" w:cs="Times New Roman"/>
      <w:color w:val="000000"/>
      <w:sz w:val="20"/>
      <w:szCs w:val="20"/>
    </w:rPr>
  </w:style>
  <w:style w:type="character" w:customStyle="1" w:styleId="Titolo9Carattere">
    <w:name w:val="Titolo 9 Carattere"/>
    <w:basedOn w:val="Carpredefinitoparagrafo"/>
    <w:link w:val="Titolo9"/>
    <w:uiPriority w:val="99"/>
    <w:semiHidden/>
    <w:locked/>
    <w:rsid w:val="00E5316E"/>
    <w:rPr>
      <w:rFonts w:ascii="Cambria" w:hAnsi="Cambria" w:cs="Times New Roman"/>
      <w:i/>
      <w:iCs/>
      <w:color w:val="000000"/>
      <w:sz w:val="20"/>
      <w:szCs w:val="20"/>
    </w:rPr>
  </w:style>
  <w:style w:type="paragraph" w:styleId="Didascalia">
    <w:name w:val="caption"/>
    <w:basedOn w:val="Normale"/>
    <w:next w:val="Normale"/>
    <w:uiPriority w:val="99"/>
    <w:qFormat/>
    <w:rsid w:val="00E5316E"/>
    <w:pPr>
      <w:spacing w:after="180"/>
    </w:pPr>
    <w:rPr>
      <w:rFonts w:ascii="Cambria" w:hAnsi="Cambria"/>
      <w:bCs/>
      <w:smallCaps/>
      <w:color w:val="1F497D"/>
      <w:spacing w:val="6"/>
      <w:sz w:val="22"/>
      <w:szCs w:val="18"/>
      <w:lang w:eastAsia="en-US" w:bidi="hi-IN"/>
    </w:rPr>
  </w:style>
  <w:style w:type="paragraph" w:styleId="Titolo">
    <w:name w:val="Title"/>
    <w:basedOn w:val="Normale"/>
    <w:next w:val="Normale"/>
    <w:link w:val="TitoloCarattere"/>
    <w:uiPriority w:val="99"/>
    <w:qFormat/>
    <w:rsid w:val="00E5316E"/>
    <w:pPr>
      <w:spacing w:after="120"/>
      <w:contextualSpacing/>
    </w:pPr>
    <w:rPr>
      <w:rFonts w:ascii="Cambria" w:hAnsi="Cambria"/>
      <w:color w:val="1F497D"/>
      <w:spacing w:val="30"/>
      <w:kern w:val="28"/>
      <w:sz w:val="96"/>
      <w:szCs w:val="52"/>
      <w:lang w:eastAsia="en-US"/>
    </w:rPr>
  </w:style>
  <w:style w:type="character" w:customStyle="1" w:styleId="TitoloCarattere">
    <w:name w:val="Titolo Carattere"/>
    <w:basedOn w:val="Carpredefinitoparagrafo"/>
    <w:link w:val="Titolo"/>
    <w:uiPriority w:val="99"/>
    <w:locked/>
    <w:rsid w:val="00E5316E"/>
    <w:rPr>
      <w:rFonts w:ascii="Cambria" w:hAnsi="Cambria" w:cs="Times New Roman"/>
      <w:color w:val="1F497D"/>
      <w:spacing w:val="30"/>
      <w:kern w:val="28"/>
      <w:sz w:val="52"/>
      <w:szCs w:val="52"/>
    </w:rPr>
  </w:style>
  <w:style w:type="paragraph" w:styleId="Sottotitolo">
    <w:name w:val="Subtitle"/>
    <w:basedOn w:val="Normale"/>
    <w:next w:val="Normale"/>
    <w:link w:val="SottotitoloCarattere"/>
    <w:uiPriority w:val="99"/>
    <w:qFormat/>
    <w:rsid w:val="00E5316E"/>
    <w:pPr>
      <w:numPr>
        <w:ilvl w:val="1"/>
      </w:numPr>
      <w:spacing w:after="180" w:line="274" w:lineRule="auto"/>
    </w:pPr>
    <w:rPr>
      <w:rFonts w:ascii="Calibri" w:hAnsi="Calibri"/>
      <w:iCs/>
      <w:color w:val="1F497D"/>
      <w:sz w:val="40"/>
      <w:lang w:eastAsia="en-US" w:bidi="hi-IN"/>
    </w:rPr>
  </w:style>
  <w:style w:type="character" w:customStyle="1" w:styleId="SottotitoloCarattere">
    <w:name w:val="Sottotitolo Carattere"/>
    <w:basedOn w:val="Carpredefinitoparagrafo"/>
    <w:link w:val="Sottotitolo"/>
    <w:uiPriority w:val="99"/>
    <w:locked/>
    <w:rsid w:val="00E5316E"/>
    <w:rPr>
      <w:rFonts w:eastAsia="Times New Roman" w:cs="Times New Roman"/>
      <w:iCs/>
      <w:color w:val="1F497D"/>
      <w:sz w:val="24"/>
      <w:szCs w:val="24"/>
      <w:lang w:bidi="hi-IN"/>
    </w:rPr>
  </w:style>
  <w:style w:type="character" w:styleId="Enfasigrassetto">
    <w:name w:val="Strong"/>
    <w:basedOn w:val="Carpredefinitoparagrafo"/>
    <w:uiPriority w:val="99"/>
    <w:qFormat/>
    <w:rsid w:val="00E5316E"/>
    <w:rPr>
      <w:rFonts w:cs="Times New Roman"/>
      <w:bCs/>
      <w:i/>
      <w:color w:val="1F497D"/>
    </w:rPr>
  </w:style>
  <w:style w:type="character" w:styleId="Enfasicorsivo">
    <w:name w:val="Emphasis"/>
    <w:basedOn w:val="Carpredefinitoparagrafo"/>
    <w:uiPriority w:val="99"/>
    <w:qFormat/>
    <w:rsid w:val="00E5316E"/>
    <w:rPr>
      <w:rFonts w:cs="Times New Roman"/>
      <w:b/>
      <w:i/>
      <w:iCs/>
    </w:rPr>
  </w:style>
  <w:style w:type="paragraph" w:styleId="Nessunaspaziatura">
    <w:name w:val="No Spacing"/>
    <w:link w:val="NessunaspaziaturaCarattere"/>
    <w:uiPriority w:val="99"/>
    <w:qFormat/>
    <w:rsid w:val="00E5316E"/>
    <w:rPr>
      <w:lang w:eastAsia="en-US"/>
    </w:rPr>
  </w:style>
  <w:style w:type="character" w:customStyle="1" w:styleId="NessunaspaziaturaCarattere">
    <w:name w:val="Nessuna spaziatura Carattere"/>
    <w:basedOn w:val="Carpredefinitoparagrafo"/>
    <w:link w:val="Nessunaspaziatura"/>
    <w:uiPriority w:val="99"/>
    <w:locked/>
    <w:rsid w:val="00E5316E"/>
    <w:rPr>
      <w:rFonts w:cs="Times New Roman"/>
      <w:sz w:val="22"/>
      <w:szCs w:val="22"/>
      <w:lang w:val="it-IT" w:eastAsia="en-US" w:bidi="ar-SA"/>
    </w:rPr>
  </w:style>
  <w:style w:type="paragraph" w:styleId="Paragrafoelenco">
    <w:name w:val="List Paragraph"/>
    <w:basedOn w:val="Normale"/>
    <w:link w:val="ParagrafoelencoCarattere"/>
    <w:uiPriority w:val="34"/>
    <w:qFormat/>
    <w:rsid w:val="00E5316E"/>
    <w:pPr>
      <w:spacing w:after="180"/>
      <w:ind w:left="720" w:hanging="288"/>
      <w:contextualSpacing/>
    </w:pPr>
    <w:rPr>
      <w:rFonts w:ascii="Calibri" w:eastAsia="Calibri" w:hAnsi="Calibri"/>
      <w:color w:val="1F497D"/>
      <w:sz w:val="21"/>
      <w:szCs w:val="22"/>
      <w:lang w:eastAsia="en-US"/>
    </w:rPr>
  </w:style>
  <w:style w:type="paragraph" w:styleId="Citazione">
    <w:name w:val="Quote"/>
    <w:basedOn w:val="Normale"/>
    <w:next w:val="Normale"/>
    <w:link w:val="CitazioneCarattere"/>
    <w:uiPriority w:val="99"/>
    <w:qFormat/>
    <w:rsid w:val="00E5316E"/>
    <w:pPr>
      <w:spacing w:line="360" w:lineRule="auto"/>
      <w:jc w:val="center"/>
    </w:pPr>
    <w:rPr>
      <w:rFonts w:ascii="Calibri" w:hAnsi="Calibri"/>
      <w:b/>
      <w:i/>
      <w:iCs/>
      <w:color w:val="4F81BD"/>
      <w:sz w:val="26"/>
      <w:szCs w:val="22"/>
      <w:lang w:eastAsia="en-US" w:bidi="hi-IN"/>
    </w:rPr>
  </w:style>
  <w:style w:type="character" w:customStyle="1" w:styleId="CitazioneCarattere">
    <w:name w:val="Citazione Carattere"/>
    <w:basedOn w:val="Carpredefinitoparagrafo"/>
    <w:link w:val="Citazione"/>
    <w:uiPriority w:val="99"/>
    <w:locked/>
    <w:rsid w:val="00E5316E"/>
    <w:rPr>
      <w:rFonts w:eastAsia="Times New Roman" w:cs="Times New Roman"/>
      <w:b/>
      <w:i/>
      <w:iCs/>
      <w:color w:val="4F81BD"/>
      <w:sz w:val="26"/>
      <w:lang w:bidi="hi-IN"/>
    </w:rPr>
  </w:style>
  <w:style w:type="paragraph" w:styleId="Citazioneintensa">
    <w:name w:val="Intense Quote"/>
    <w:basedOn w:val="Normale"/>
    <w:next w:val="Normale"/>
    <w:link w:val="CitazioneintensaCarattere"/>
    <w:uiPriority w:val="99"/>
    <w:qFormat/>
    <w:rsid w:val="00E5316E"/>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hAnsi="Cambria"/>
      <w:bCs/>
      <w:iCs/>
      <w:color w:val="FFFFFF"/>
      <w:sz w:val="28"/>
      <w:szCs w:val="22"/>
      <w:lang w:eastAsia="en-US" w:bidi="hi-IN"/>
    </w:rPr>
  </w:style>
  <w:style w:type="character" w:customStyle="1" w:styleId="CitazioneintensaCarattere">
    <w:name w:val="Citazione intensa Carattere"/>
    <w:basedOn w:val="Carpredefinitoparagrafo"/>
    <w:link w:val="Citazioneintensa"/>
    <w:uiPriority w:val="99"/>
    <w:locked/>
    <w:rsid w:val="00E5316E"/>
    <w:rPr>
      <w:rFonts w:ascii="Cambria" w:hAnsi="Cambria" w:cs="Times New Roman"/>
      <w:bCs/>
      <w:iCs/>
      <w:color w:val="FFFFFF"/>
      <w:sz w:val="28"/>
      <w:shd w:val="clear" w:color="auto" w:fill="4F81BD"/>
      <w:lang w:bidi="hi-IN"/>
    </w:rPr>
  </w:style>
  <w:style w:type="character" w:styleId="Enfasidelicata">
    <w:name w:val="Subtle Emphasis"/>
    <w:basedOn w:val="Carpredefinitoparagrafo"/>
    <w:uiPriority w:val="99"/>
    <w:qFormat/>
    <w:rsid w:val="00E5316E"/>
    <w:rPr>
      <w:rFonts w:cs="Times New Roman"/>
      <w:i/>
      <w:iCs/>
      <w:color w:val="000000"/>
    </w:rPr>
  </w:style>
  <w:style w:type="character" w:styleId="Enfasiintensa">
    <w:name w:val="Intense Emphasis"/>
    <w:basedOn w:val="Carpredefinitoparagrafo"/>
    <w:uiPriority w:val="99"/>
    <w:qFormat/>
    <w:rsid w:val="00E5316E"/>
    <w:rPr>
      <w:rFonts w:cs="Times New Roman"/>
      <w:b/>
      <w:bCs/>
      <w:i/>
      <w:iCs/>
      <w:color w:val="4F81BD"/>
    </w:rPr>
  </w:style>
  <w:style w:type="character" w:styleId="Riferimentodelicato">
    <w:name w:val="Subtle Reference"/>
    <w:basedOn w:val="Carpredefinitoparagrafo"/>
    <w:uiPriority w:val="99"/>
    <w:qFormat/>
    <w:rsid w:val="00E5316E"/>
    <w:rPr>
      <w:rFonts w:cs="Times New Roman"/>
      <w:smallCaps/>
      <w:color w:val="000000"/>
      <w:u w:val="single"/>
    </w:rPr>
  </w:style>
  <w:style w:type="character" w:styleId="Riferimentointenso">
    <w:name w:val="Intense Reference"/>
    <w:basedOn w:val="Carpredefinitoparagrafo"/>
    <w:uiPriority w:val="99"/>
    <w:qFormat/>
    <w:rsid w:val="00E5316E"/>
    <w:rPr>
      <w:rFonts w:cs="Times New Roman"/>
      <w:bCs/>
      <w:smallCaps/>
      <w:color w:val="4F81BD"/>
      <w:spacing w:val="5"/>
      <w:u w:val="single"/>
    </w:rPr>
  </w:style>
  <w:style w:type="character" w:styleId="Titolodellibro">
    <w:name w:val="Book Title"/>
    <w:basedOn w:val="Carpredefinitoparagrafo"/>
    <w:uiPriority w:val="99"/>
    <w:qFormat/>
    <w:rsid w:val="00E5316E"/>
    <w:rPr>
      <w:rFonts w:cs="Times New Roman"/>
      <w:b/>
      <w:bCs/>
      <w:caps/>
      <w:color w:val="1F497D"/>
      <w:spacing w:val="10"/>
    </w:rPr>
  </w:style>
  <w:style w:type="paragraph" w:styleId="Titolosommario">
    <w:name w:val="TOC Heading"/>
    <w:basedOn w:val="Titolo1"/>
    <w:next w:val="Normale"/>
    <w:uiPriority w:val="99"/>
    <w:qFormat/>
    <w:rsid w:val="00E5316E"/>
    <w:pPr>
      <w:spacing w:before="480" w:line="264" w:lineRule="auto"/>
      <w:outlineLvl w:val="9"/>
    </w:pPr>
    <w:rPr>
      <w:b/>
    </w:rPr>
  </w:style>
  <w:style w:type="paragraph" w:styleId="Testonotaapidipagina">
    <w:name w:val="footnote text"/>
    <w:basedOn w:val="Normale"/>
    <w:link w:val="TestonotaapidipaginaCarattere"/>
    <w:uiPriority w:val="99"/>
    <w:rsid w:val="005A6E0A"/>
    <w:rPr>
      <w:sz w:val="20"/>
      <w:szCs w:val="20"/>
    </w:rPr>
  </w:style>
  <w:style w:type="character" w:customStyle="1" w:styleId="TestonotaapidipaginaCarattere">
    <w:name w:val="Testo nota a piè di pagina Carattere"/>
    <w:basedOn w:val="Carpredefinitoparagrafo"/>
    <w:link w:val="Testonotaapidipagina"/>
    <w:uiPriority w:val="99"/>
    <w:locked/>
    <w:rsid w:val="005A6E0A"/>
    <w:rPr>
      <w:rFonts w:ascii="Times New Roman" w:hAnsi="Times New Roman" w:cs="Times New Roman"/>
      <w:sz w:val="20"/>
      <w:szCs w:val="20"/>
      <w:lang w:eastAsia="it-IT"/>
    </w:rPr>
  </w:style>
  <w:style w:type="character" w:styleId="Rimandonotaapidipagina">
    <w:name w:val="footnote reference"/>
    <w:basedOn w:val="Carpredefinitoparagrafo"/>
    <w:uiPriority w:val="99"/>
    <w:rsid w:val="005A6E0A"/>
    <w:rPr>
      <w:rFonts w:cs="Times New Roman"/>
      <w:vertAlign w:val="superscript"/>
    </w:rPr>
  </w:style>
  <w:style w:type="paragraph" w:styleId="Intestazione">
    <w:name w:val="header"/>
    <w:basedOn w:val="Normale"/>
    <w:link w:val="IntestazioneCarattere"/>
    <w:uiPriority w:val="99"/>
    <w:rsid w:val="00653283"/>
    <w:pPr>
      <w:tabs>
        <w:tab w:val="center" w:pos="4819"/>
        <w:tab w:val="right" w:pos="9638"/>
      </w:tabs>
    </w:pPr>
  </w:style>
  <w:style w:type="character" w:customStyle="1" w:styleId="IntestazioneCarattere">
    <w:name w:val="Intestazione Carattere"/>
    <w:basedOn w:val="Carpredefinitoparagrafo"/>
    <w:link w:val="Intestazione"/>
    <w:uiPriority w:val="99"/>
    <w:locked/>
    <w:rsid w:val="00653283"/>
    <w:rPr>
      <w:rFonts w:ascii="Times New Roman" w:hAnsi="Times New Roman" w:cs="Times New Roman"/>
      <w:sz w:val="24"/>
      <w:szCs w:val="24"/>
      <w:lang w:eastAsia="it-IT"/>
    </w:rPr>
  </w:style>
  <w:style w:type="paragraph" w:styleId="Pidipagina">
    <w:name w:val="footer"/>
    <w:basedOn w:val="Normale"/>
    <w:link w:val="PidipaginaCarattere"/>
    <w:uiPriority w:val="99"/>
    <w:rsid w:val="00653283"/>
    <w:pPr>
      <w:tabs>
        <w:tab w:val="center" w:pos="4819"/>
        <w:tab w:val="right" w:pos="9638"/>
      </w:tabs>
    </w:pPr>
  </w:style>
  <w:style w:type="character" w:customStyle="1" w:styleId="PidipaginaCarattere">
    <w:name w:val="Piè di pagina Carattere"/>
    <w:basedOn w:val="Carpredefinitoparagrafo"/>
    <w:link w:val="Pidipagina"/>
    <w:uiPriority w:val="99"/>
    <w:locked/>
    <w:rsid w:val="00653283"/>
    <w:rPr>
      <w:rFonts w:ascii="Times New Roman" w:hAnsi="Times New Roman" w:cs="Times New Roman"/>
      <w:sz w:val="24"/>
      <w:szCs w:val="24"/>
      <w:lang w:eastAsia="it-IT"/>
    </w:rPr>
  </w:style>
  <w:style w:type="table" w:styleId="Grigliatabella">
    <w:name w:val="Table Grid"/>
    <w:basedOn w:val="Tabellanormale"/>
    <w:uiPriority w:val="59"/>
    <w:rsid w:val="00837F1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locked/>
    <w:rsid w:val="00A62FDD"/>
    <w:rPr>
      <w:rFonts w:cs="Times New Roman"/>
      <w:sz w:val="16"/>
      <w:szCs w:val="16"/>
    </w:rPr>
  </w:style>
  <w:style w:type="paragraph" w:styleId="Testocommento">
    <w:name w:val="annotation text"/>
    <w:basedOn w:val="Normale"/>
    <w:link w:val="TestocommentoCarattere"/>
    <w:uiPriority w:val="99"/>
    <w:semiHidden/>
    <w:locked/>
    <w:rsid w:val="00A62FDD"/>
    <w:rPr>
      <w:sz w:val="20"/>
      <w:szCs w:val="20"/>
    </w:rPr>
  </w:style>
  <w:style w:type="character" w:customStyle="1" w:styleId="TestocommentoCarattere">
    <w:name w:val="Testo commento Carattere"/>
    <w:basedOn w:val="Carpredefinitoparagrafo"/>
    <w:link w:val="Testocommento"/>
    <w:uiPriority w:val="99"/>
    <w:semiHidden/>
    <w:rsid w:val="001276A7"/>
    <w:rPr>
      <w:rFonts w:ascii="Times New Roman" w:eastAsia="Times New Roman" w:hAnsi="Times New Roman"/>
      <w:sz w:val="20"/>
      <w:szCs w:val="20"/>
    </w:rPr>
  </w:style>
  <w:style w:type="paragraph" w:styleId="Soggettocommento">
    <w:name w:val="annotation subject"/>
    <w:basedOn w:val="Testocommento"/>
    <w:next w:val="Testocommento"/>
    <w:link w:val="SoggettocommentoCarattere"/>
    <w:uiPriority w:val="99"/>
    <w:semiHidden/>
    <w:locked/>
    <w:rsid w:val="00A62FDD"/>
    <w:rPr>
      <w:b/>
      <w:bCs/>
    </w:rPr>
  </w:style>
  <w:style w:type="character" w:customStyle="1" w:styleId="SoggettocommentoCarattere">
    <w:name w:val="Soggetto commento Carattere"/>
    <w:basedOn w:val="TestocommentoCarattere"/>
    <w:link w:val="Soggettocommento"/>
    <w:uiPriority w:val="99"/>
    <w:semiHidden/>
    <w:rsid w:val="001276A7"/>
    <w:rPr>
      <w:rFonts w:ascii="Times New Roman" w:eastAsia="Times New Roman" w:hAnsi="Times New Roman"/>
      <w:b/>
      <w:bCs/>
      <w:sz w:val="20"/>
      <w:szCs w:val="20"/>
    </w:rPr>
  </w:style>
  <w:style w:type="paragraph" w:styleId="Testofumetto">
    <w:name w:val="Balloon Text"/>
    <w:basedOn w:val="Normale"/>
    <w:link w:val="TestofumettoCarattere"/>
    <w:uiPriority w:val="99"/>
    <w:semiHidden/>
    <w:locked/>
    <w:rsid w:val="00A62FD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76A7"/>
    <w:rPr>
      <w:rFonts w:ascii="Times New Roman" w:eastAsia="Times New Roman" w:hAnsi="Times New Roman"/>
      <w:sz w:val="0"/>
      <w:szCs w:val="0"/>
    </w:rPr>
  </w:style>
  <w:style w:type="paragraph" w:styleId="PreformattatoHTML">
    <w:name w:val="HTML Preformatted"/>
    <w:basedOn w:val="Normale"/>
    <w:link w:val="PreformattatoHTMLCarattere"/>
    <w:uiPriority w:val="99"/>
    <w:semiHidden/>
    <w:unhideWhenUsed/>
    <w:locked/>
    <w:rsid w:val="00381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3819F4"/>
    <w:rPr>
      <w:rFonts w:ascii="Courier New" w:eastAsia="Times New Roman" w:hAnsi="Courier New" w:cs="Courier New"/>
      <w:sz w:val="20"/>
      <w:szCs w:val="20"/>
    </w:rPr>
  </w:style>
  <w:style w:type="paragraph" w:styleId="Revisione">
    <w:name w:val="Revision"/>
    <w:hidden/>
    <w:uiPriority w:val="99"/>
    <w:semiHidden/>
    <w:rsid w:val="00636A64"/>
    <w:rPr>
      <w:rFonts w:ascii="Times New Roman" w:eastAsia="Times New Roman" w:hAnsi="Times New Roman"/>
      <w:sz w:val="24"/>
      <w:szCs w:val="24"/>
    </w:rPr>
  </w:style>
  <w:style w:type="character" w:styleId="Collegamentoipertestuale">
    <w:name w:val="Hyperlink"/>
    <w:basedOn w:val="Carpredefinitoparagrafo"/>
    <w:uiPriority w:val="99"/>
    <w:unhideWhenUsed/>
    <w:locked/>
    <w:rsid w:val="00844741"/>
    <w:rPr>
      <w:color w:val="0000FF" w:themeColor="hyperlink"/>
      <w:u w:val="single"/>
    </w:rPr>
  </w:style>
  <w:style w:type="character" w:customStyle="1" w:styleId="ParagrafoelencoCarattere">
    <w:name w:val="Paragrafo elenco Carattere"/>
    <w:link w:val="Paragrafoelenco"/>
    <w:uiPriority w:val="34"/>
    <w:locked/>
    <w:rsid w:val="00D653D5"/>
    <w:rPr>
      <w:color w:val="1F497D"/>
      <w:sz w:val="21"/>
      <w:lang w:eastAsia="en-US"/>
    </w:rPr>
  </w:style>
  <w:style w:type="character" w:styleId="Menzionenonrisolta">
    <w:name w:val="Unresolved Mention"/>
    <w:basedOn w:val="Carpredefinitoparagrafo"/>
    <w:uiPriority w:val="99"/>
    <w:semiHidden/>
    <w:unhideWhenUsed/>
    <w:rsid w:val="00612B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612691">
      <w:bodyDiv w:val="1"/>
      <w:marLeft w:val="0"/>
      <w:marRight w:val="0"/>
      <w:marTop w:val="0"/>
      <w:marBottom w:val="0"/>
      <w:divBdr>
        <w:top w:val="none" w:sz="0" w:space="0" w:color="auto"/>
        <w:left w:val="none" w:sz="0" w:space="0" w:color="auto"/>
        <w:bottom w:val="none" w:sz="0" w:space="0" w:color="auto"/>
        <w:right w:val="none" w:sz="0" w:space="0" w:color="auto"/>
      </w:divBdr>
      <w:divsChild>
        <w:div w:id="6490782">
          <w:marLeft w:val="0"/>
          <w:marRight w:val="0"/>
          <w:marTop w:val="0"/>
          <w:marBottom w:val="0"/>
          <w:divBdr>
            <w:top w:val="none" w:sz="0" w:space="0" w:color="auto"/>
            <w:left w:val="none" w:sz="0" w:space="0" w:color="auto"/>
            <w:bottom w:val="none" w:sz="0" w:space="0" w:color="auto"/>
            <w:right w:val="none" w:sz="0" w:space="0" w:color="auto"/>
          </w:divBdr>
        </w:div>
        <w:div w:id="151263628">
          <w:marLeft w:val="0"/>
          <w:marRight w:val="0"/>
          <w:marTop w:val="0"/>
          <w:marBottom w:val="0"/>
          <w:divBdr>
            <w:top w:val="none" w:sz="0" w:space="0" w:color="auto"/>
            <w:left w:val="none" w:sz="0" w:space="0" w:color="auto"/>
            <w:bottom w:val="none" w:sz="0" w:space="0" w:color="auto"/>
            <w:right w:val="none" w:sz="0" w:space="0" w:color="auto"/>
          </w:divBdr>
        </w:div>
        <w:div w:id="313998678">
          <w:marLeft w:val="0"/>
          <w:marRight w:val="0"/>
          <w:marTop w:val="0"/>
          <w:marBottom w:val="0"/>
          <w:divBdr>
            <w:top w:val="none" w:sz="0" w:space="0" w:color="auto"/>
            <w:left w:val="none" w:sz="0" w:space="0" w:color="auto"/>
            <w:bottom w:val="none" w:sz="0" w:space="0" w:color="auto"/>
            <w:right w:val="none" w:sz="0" w:space="0" w:color="auto"/>
          </w:divBdr>
        </w:div>
        <w:div w:id="372392728">
          <w:marLeft w:val="0"/>
          <w:marRight w:val="0"/>
          <w:marTop w:val="0"/>
          <w:marBottom w:val="0"/>
          <w:divBdr>
            <w:top w:val="none" w:sz="0" w:space="0" w:color="auto"/>
            <w:left w:val="none" w:sz="0" w:space="0" w:color="auto"/>
            <w:bottom w:val="none" w:sz="0" w:space="0" w:color="auto"/>
            <w:right w:val="none" w:sz="0" w:space="0" w:color="auto"/>
          </w:divBdr>
        </w:div>
        <w:div w:id="394285190">
          <w:marLeft w:val="0"/>
          <w:marRight w:val="0"/>
          <w:marTop w:val="0"/>
          <w:marBottom w:val="0"/>
          <w:divBdr>
            <w:top w:val="none" w:sz="0" w:space="0" w:color="auto"/>
            <w:left w:val="none" w:sz="0" w:space="0" w:color="auto"/>
            <w:bottom w:val="none" w:sz="0" w:space="0" w:color="auto"/>
            <w:right w:val="none" w:sz="0" w:space="0" w:color="auto"/>
          </w:divBdr>
        </w:div>
        <w:div w:id="451637161">
          <w:marLeft w:val="0"/>
          <w:marRight w:val="0"/>
          <w:marTop w:val="0"/>
          <w:marBottom w:val="0"/>
          <w:divBdr>
            <w:top w:val="none" w:sz="0" w:space="0" w:color="auto"/>
            <w:left w:val="none" w:sz="0" w:space="0" w:color="auto"/>
            <w:bottom w:val="none" w:sz="0" w:space="0" w:color="auto"/>
            <w:right w:val="none" w:sz="0" w:space="0" w:color="auto"/>
          </w:divBdr>
        </w:div>
        <w:div w:id="504784922">
          <w:marLeft w:val="0"/>
          <w:marRight w:val="0"/>
          <w:marTop w:val="0"/>
          <w:marBottom w:val="0"/>
          <w:divBdr>
            <w:top w:val="none" w:sz="0" w:space="0" w:color="auto"/>
            <w:left w:val="none" w:sz="0" w:space="0" w:color="auto"/>
            <w:bottom w:val="none" w:sz="0" w:space="0" w:color="auto"/>
            <w:right w:val="none" w:sz="0" w:space="0" w:color="auto"/>
          </w:divBdr>
        </w:div>
        <w:div w:id="1058361282">
          <w:marLeft w:val="0"/>
          <w:marRight w:val="0"/>
          <w:marTop w:val="0"/>
          <w:marBottom w:val="0"/>
          <w:divBdr>
            <w:top w:val="none" w:sz="0" w:space="0" w:color="auto"/>
            <w:left w:val="none" w:sz="0" w:space="0" w:color="auto"/>
            <w:bottom w:val="none" w:sz="0" w:space="0" w:color="auto"/>
            <w:right w:val="none" w:sz="0" w:space="0" w:color="auto"/>
          </w:divBdr>
        </w:div>
        <w:div w:id="1131820603">
          <w:marLeft w:val="0"/>
          <w:marRight w:val="0"/>
          <w:marTop w:val="0"/>
          <w:marBottom w:val="0"/>
          <w:divBdr>
            <w:top w:val="none" w:sz="0" w:space="0" w:color="auto"/>
            <w:left w:val="none" w:sz="0" w:space="0" w:color="auto"/>
            <w:bottom w:val="none" w:sz="0" w:space="0" w:color="auto"/>
            <w:right w:val="none" w:sz="0" w:space="0" w:color="auto"/>
          </w:divBdr>
        </w:div>
        <w:div w:id="1205169684">
          <w:marLeft w:val="0"/>
          <w:marRight w:val="0"/>
          <w:marTop w:val="0"/>
          <w:marBottom w:val="0"/>
          <w:divBdr>
            <w:top w:val="none" w:sz="0" w:space="0" w:color="auto"/>
            <w:left w:val="none" w:sz="0" w:space="0" w:color="auto"/>
            <w:bottom w:val="none" w:sz="0" w:space="0" w:color="auto"/>
            <w:right w:val="none" w:sz="0" w:space="0" w:color="auto"/>
          </w:divBdr>
        </w:div>
        <w:div w:id="1409768020">
          <w:marLeft w:val="0"/>
          <w:marRight w:val="0"/>
          <w:marTop w:val="0"/>
          <w:marBottom w:val="0"/>
          <w:divBdr>
            <w:top w:val="none" w:sz="0" w:space="0" w:color="auto"/>
            <w:left w:val="none" w:sz="0" w:space="0" w:color="auto"/>
            <w:bottom w:val="none" w:sz="0" w:space="0" w:color="auto"/>
            <w:right w:val="none" w:sz="0" w:space="0" w:color="auto"/>
          </w:divBdr>
        </w:div>
        <w:div w:id="1781223555">
          <w:marLeft w:val="0"/>
          <w:marRight w:val="0"/>
          <w:marTop w:val="0"/>
          <w:marBottom w:val="0"/>
          <w:divBdr>
            <w:top w:val="none" w:sz="0" w:space="0" w:color="auto"/>
            <w:left w:val="none" w:sz="0" w:space="0" w:color="auto"/>
            <w:bottom w:val="none" w:sz="0" w:space="0" w:color="auto"/>
            <w:right w:val="none" w:sz="0" w:space="0" w:color="auto"/>
          </w:divBdr>
        </w:div>
        <w:div w:id="1954094333">
          <w:marLeft w:val="0"/>
          <w:marRight w:val="0"/>
          <w:marTop w:val="0"/>
          <w:marBottom w:val="0"/>
          <w:divBdr>
            <w:top w:val="none" w:sz="0" w:space="0" w:color="auto"/>
            <w:left w:val="none" w:sz="0" w:space="0" w:color="auto"/>
            <w:bottom w:val="none" w:sz="0" w:space="0" w:color="auto"/>
            <w:right w:val="none" w:sz="0" w:space="0" w:color="auto"/>
          </w:divBdr>
        </w:div>
        <w:div w:id="2013137530">
          <w:marLeft w:val="0"/>
          <w:marRight w:val="0"/>
          <w:marTop w:val="0"/>
          <w:marBottom w:val="0"/>
          <w:divBdr>
            <w:top w:val="none" w:sz="0" w:space="0" w:color="auto"/>
            <w:left w:val="none" w:sz="0" w:space="0" w:color="auto"/>
            <w:bottom w:val="none" w:sz="0" w:space="0" w:color="auto"/>
            <w:right w:val="none" w:sz="0" w:space="0" w:color="auto"/>
          </w:divBdr>
        </w:div>
        <w:div w:id="2079091217">
          <w:marLeft w:val="0"/>
          <w:marRight w:val="0"/>
          <w:marTop w:val="0"/>
          <w:marBottom w:val="0"/>
          <w:divBdr>
            <w:top w:val="none" w:sz="0" w:space="0" w:color="auto"/>
            <w:left w:val="none" w:sz="0" w:space="0" w:color="auto"/>
            <w:bottom w:val="none" w:sz="0" w:space="0" w:color="auto"/>
            <w:right w:val="none" w:sz="0" w:space="0" w:color="auto"/>
          </w:divBdr>
        </w:div>
      </w:divsChild>
    </w:div>
    <w:div w:id="672799073">
      <w:marLeft w:val="0"/>
      <w:marRight w:val="0"/>
      <w:marTop w:val="0"/>
      <w:marBottom w:val="0"/>
      <w:divBdr>
        <w:top w:val="none" w:sz="0" w:space="0" w:color="auto"/>
        <w:left w:val="none" w:sz="0" w:space="0" w:color="auto"/>
        <w:bottom w:val="none" w:sz="0" w:space="0" w:color="auto"/>
        <w:right w:val="none" w:sz="0" w:space="0" w:color="auto"/>
      </w:divBdr>
    </w:div>
    <w:div w:id="672799074">
      <w:marLeft w:val="0"/>
      <w:marRight w:val="0"/>
      <w:marTop w:val="0"/>
      <w:marBottom w:val="0"/>
      <w:divBdr>
        <w:top w:val="none" w:sz="0" w:space="0" w:color="auto"/>
        <w:left w:val="none" w:sz="0" w:space="0" w:color="auto"/>
        <w:bottom w:val="none" w:sz="0" w:space="0" w:color="auto"/>
        <w:right w:val="none" w:sz="0" w:space="0" w:color="auto"/>
      </w:divBdr>
    </w:div>
    <w:div w:id="702558773">
      <w:bodyDiv w:val="1"/>
      <w:marLeft w:val="0"/>
      <w:marRight w:val="0"/>
      <w:marTop w:val="0"/>
      <w:marBottom w:val="0"/>
      <w:divBdr>
        <w:top w:val="none" w:sz="0" w:space="0" w:color="auto"/>
        <w:left w:val="none" w:sz="0" w:space="0" w:color="auto"/>
        <w:bottom w:val="none" w:sz="0" w:space="0" w:color="auto"/>
        <w:right w:val="none" w:sz="0" w:space="0" w:color="auto"/>
      </w:divBdr>
    </w:div>
    <w:div w:id="755784505">
      <w:bodyDiv w:val="1"/>
      <w:marLeft w:val="0"/>
      <w:marRight w:val="0"/>
      <w:marTop w:val="0"/>
      <w:marBottom w:val="0"/>
      <w:divBdr>
        <w:top w:val="none" w:sz="0" w:space="0" w:color="auto"/>
        <w:left w:val="none" w:sz="0" w:space="0" w:color="auto"/>
        <w:bottom w:val="none" w:sz="0" w:space="0" w:color="auto"/>
        <w:right w:val="none" w:sz="0" w:space="0" w:color="auto"/>
      </w:divBdr>
    </w:div>
    <w:div w:id="867335194">
      <w:bodyDiv w:val="1"/>
      <w:marLeft w:val="0"/>
      <w:marRight w:val="0"/>
      <w:marTop w:val="0"/>
      <w:marBottom w:val="0"/>
      <w:divBdr>
        <w:top w:val="none" w:sz="0" w:space="0" w:color="auto"/>
        <w:left w:val="none" w:sz="0" w:space="0" w:color="auto"/>
        <w:bottom w:val="none" w:sz="0" w:space="0" w:color="auto"/>
        <w:right w:val="none" w:sz="0" w:space="0" w:color="auto"/>
      </w:divBdr>
    </w:div>
    <w:div w:id="1634560032">
      <w:bodyDiv w:val="1"/>
      <w:marLeft w:val="0"/>
      <w:marRight w:val="0"/>
      <w:marTop w:val="0"/>
      <w:marBottom w:val="0"/>
      <w:divBdr>
        <w:top w:val="none" w:sz="0" w:space="0" w:color="auto"/>
        <w:left w:val="none" w:sz="0" w:space="0" w:color="auto"/>
        <w:bottom w:val="none" w:sz="0" w:space="0" w:color="auto"/>
        <w:right w:val="none" w:sz="0" w:space="0" w:color="auto"/>
      </w:divBdr>
    </w:div>
    <w:div w:id="1893806708">
      <w:bodyDiv w:val="1"/>
      <w:marLeft w:val="0"/>
      <w:marRight w:val="0"/>
      <w:marTop w:val="0"/>
      <w:marBottom w:val="0"/>
      <w:divBdr>
        <w:top w:val="none" w:sz="0" w:space="0" w:color="auto"/>
        <w:left w:val="none" w:sz="0" w:space="0" w:color="auto"/>
        <w:bottom w:val="none" w:sz="0" w:space="0" w:color="auto"/>
        <w:right w:val="none" w:sz="0" w:space="0" w:color="auto"/>
      </w:divBdr>
      <w:divsChild>
        <w:div w:id="82840023">
          <w:marLeft w:val="0"/>
          <w:marRight w:val="0"/>
          <w:marTop w:val="0"/>
          <w:marBottom w:val="0"/>
          <w:divBdr>
            <w:top w:val="none" w:sz="0" w:space="0" w:color="auto"/>
            <w:left w:val="none" w:sz="0" w:space="0" w:color="auto"/>
            <w:bottom w:val="none" w:sz="0" w:space="0" w:color="auto"/>
            <w:right w:val="none" w:sz="0" w:space="0" w:color="auto"/>
          </w:divBdr>
        </w:div>
        <w:div w:id="105463298">
          <w:marLeft w:val="0"/>
          <w:marRight w:val="0"/>
          <w:marTop w:val="0"/>
          <w:marBottom w:val="0"/>
          <w:divBdr>
            <w:top w:val="none" w:sz="0" w:space="0" w:color="auto"/>
            <w:left w:val="none" w:sz="0" w:space="0" w:color="auto"/>
            <w:bottom w:val="none" w:sz="0" w:space="0" w:color="auto"/>
            <w:right w:val="none" w:sz="0" w:space="0" w:color="auto"/>
          </w:divBdr>
        </w:div>
        <w:div w:id="293564324">
          <w:marLeft w:val="0"/>
          <w:marRight w:val="0"/>
          <w:marTop w:val="0"/>
          <w:marBottom w:val="0"/>
          <w:divBdr>
            <w:top w:val="none" w:sz="0" w:space="0" w:color="auto"/>
            <w:left w:val="none" w:sz="0" w:space="0" w:color="auto"/>
            <w:bottom w:val="none" w:sz="0" w:space="0" w:color="auto"/>
            <w:right w:val="none" w:sz="0" w:space="0" w:color="auto"/>
          </w:divBdr>
        </w:div>
        <w:div w:id="375542653">
          <w:marLeft w:val="0"/>
          <w:marRight w:val="0"/>
          <w:marTop w:val="0"/>
          <w:marBottom w:val="0"/>
          <w:divBdr>
            <w:top w:val="none" w:sz="0" w:space="0" w:color="auto"/>
            <w:left w:val="none" w:sz="0" w:space="0" w:color="auto"/>
            <w:bottom w:val="none" w:sz="0" w:space="0" w:color="auto"/>
            <w:right w:val="none" w:sz="0" w:space="0" w:color="auto"/>
          </w:divBdr>
        </w:div>
        <w:div w:id="1020397952">
          <w:marLeft w:val="0"/>
          <w:marRight w:val="0"/>
          <w:marTop w:val="0"/>
          <w:marBottom w:val="0"/>
          <w:divBdr>
            <w:top w:val="none" w:sz="0" w:space="0" w:color="auto"/>
            <w:left w:val="none" w:sz="0" w:space="0" w:color="auto"/>
            <w:bottom w:val="none" w:sz="0" w:space="0" w:color="auto"/>
            <w:right w:val="none" w:sz="0" w:space="0" w:color="auto"/>
          </w:divBdr>
        </w:div>
        <w:div w:id="1058751067">
          <w:marLeft w:val="0"/>
          <w:marRight w:val="0"/>
          <w:marTop w:val="0"/>
          <w:marBottom w:val="0"/>
          <w:divBdr>
            <w:top w:val="none" w:sz="0" w:space="0" w:color="auto"/>
            <w:left w:val="none" w:sz="0" w:space="0" w:color="auto"/>
            <w:bottom w:val="none" w:sz="0" w:space="0" w:color="auto"/>
            <w:right w:val="none" w:sz="0" w:space="0" w:color="auto"/>
          </w:divBdr>
        </w:div>
        <w:div w:id="1134908101">
          <w:marLeft w:val="0"/>
          <w:marRight w:val="0"/>
          <w:marTop w:val="0"/>
          <w:marBottom w:val="0"/>
          <w:divBdr>
            <w:top w:val="none" w:sz="0" w:space="0" w:color="auto"/>
            <w:left w:val="none" w:sz="0" w:space="0" w:color="auto"/>
            <w:bottom w:val="none" w:sz="0" w:space="0" w:color="auto"/>
            <w:right w:val="none" w:sz="0" w:space="0" w:color="auto"/>
          </w:divBdr>
        </w:div>
        <w:div w:id="1169519059">
          <w:marLeft w:val="0"/>
          <w:marRight w:val="0"/>
          <w:marTop w:val="0"/>
          <w:marBottom w:val="0"/>
          <w:divBdr>
            <w:top w:val="none" w:sz="0" w:space="0" w:color="auto"/>
            <w:left w:val="none" w:sz="0" w:space="0" w:color="auto"/>
            <w:bottom w:val="none" w:sz="0" w:space="0" w:color="auto"/>
            <w:right w:val="none" w:sz="0" w:space="0" w:color="auto"/>
          </w:divBdr>
        </w:div>
        <w:div w:id="1275015680">
          <w:marLeft w:val="0"/>
          <w:marRight w:val="0"/>
          <w:marTop w:val="0"/>
          <w:marBottom w:val="0"/>
          <w:divBdr>
            <w:top w:val="none" w:sz="0" w:space="0" w:color="auto"/>
            <w:left w:val="none" w:sz="0" w:space="0" w:color="auto"/>
            <w:bottom w:val="none" w:sz="0" w:space="0" w:color="auto"/>
            <w:right w:val="none" w:sz="0" w:space="0" w:color="auto"/>
          </w:divBdr>
        </w:div>
        <w:div w:id="1279603228">
          <w:marLeft w:val="0"/>
          <w:marRight w:val="0"/>
          <w:marTop w:val="0"/>
          <w:marBottom w:val="0"/>
          <w:divBdr>
            <w:top w:val="none" w:sz="0" w:space="0" w:color="auto"/>
            <w:left w:val="none" w:sz="0" w:space="0" w:color="auto"/>
            <w:bottom w:val="none" w:sz="0" w:space="0" w:color="auto"/>
            <w:right w:val="none" w:sz="0" w:space="0" w:color="auto"/>
          </w:divBdr>
        </w:div>
        <w:div w:id="1488210032">
          <w:marLeft w:val="0"/>
          <w:marRight w:val="0"/>
          <w:marTop w:val="0"/>
          <w:marBottom w:val="0"/>
          <w:divBdr>
            <w:top w:val="none" w:sz="0" w:space="0" w:color="auto"/>
            <w:left w:val="none" w:sz="0" w:space="0" w:color="auto"/>
            <w:bottom w:val="none" w:sz="0" w:space="0" w:color="auto"/>
            <w:right w:val="none" w:sz="0" w:space="0" w:color="auto"/>
          </w:divBdr>
        </w:div>
        <w:div w:id="1782650978">
          <w:marLeft w:val="0"/>
          <w:marRight w:val="0"/>
          <w:marTop w:val="0"/>
          <w:marBottom w:val="0"/>
          <w:divBdr>
            <w:top w:val="none" w:sz="0" w:space="0" w:color="auto"/>
            <w:left w:val="none" w:sz="0" w:space="0" w:color="auto"/>
            <w:bottom w:val="none" w:sz="0" w:space="0" w:color="auto"/>
            <w:right w:val="none" w:sz="0" w:space="0" w:color="auto"/>
          </w:divBdr>
        </w:div>
        <w:div w:id="1794251063">
          <w:marLeft w:val="0"/>
          <w:marRight w:val="0"/>
          <w:marTop w:val="0"/>
          <w:marBottom w:val="0"/>
          <w:divBdr>
            <w:top w:val="none" w:sz="0" w:space="0" w:color="auto"/>
            <w:left w:val="none" w:sz="0" w:space="0" w:color="auto"/>
            <w:bottom w:val="none" w:sz="0" w:space="0" w:color="auto"/>
            <w:right w:val="none" w:sz="0" w:space="0" w:color="auto"/>
          </w:divBdr>
        </w:div>
        <w:div w:id="2006125497">
          <w:marLeft w:val="0"/>
          <w:marRight w:val="0"/>
          <w:marTop w:val="0"/>
          <w:marBottom w:val="0"/>
          <w:divBdr>
            <w:top w:val="none" w:sz="0" w:space="0" w:color="auto"/>
            <w:left w:val="none" w:sz="0" w:space="0" w:color="auto"/>
            <w:bottom w:val="none" w:sz="0" w:space="0" w:color="auto"/>
            <w:right w:val="none" w:sz="0" w:space="0" w:color="auto"/>
          </w:divBdr>
        </w:div>
        <w:div w:id="2014144181">
          <w:marLeft w:val="0"/>
          <w:marRight w:val="0"/>
          <w:marTop w:val="0"/>
          <w:marBottom w:val="0"/>
          <w:divBdr>
            <w:top w:val="none" w:sz="0" w:space="0" w:color="auto"/>
            <w:left w:val="none" w:sz="0" w:space="0" w:color="auto"/>
            <w:bottom w:val="none" w:sz="0" w:space="0" w:color="auto"/>
            <w:right w:val="none" w:sz="0" w:space="0" w:color="auto"/>
          </w:divBdr>
        </w:div>
      </w:divsChild>
    </w:div>
    <w:div w:id="212218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pd@masaf.gov.i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p@pec.politicheagricole.gov.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4534d7-34de-4001-ac9b-7699463bb648" xsi:nil="true"/>
    <lcf76f155ced4ddcb4097134ff3c332f xmlns="aab6a5be-430e-4e31-9ede-3376fcdc394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CB73C69E97F814B818B30DE055D975A" ma:contentTypeVersion="15" ma:contentTypeDescription="Creare un nuovo documento." ma:contentTypeScope="" ma:versionID="3d2bc6a28a7e10cb6917729ccfabd320">
  <xsd:schema xmlns:xsd="http://www.w3.org/2001/XMLSchema" xmlns:xs="http://www.w3.org/2001/XMLSchema" xmlns:p="http://schemas.microsoft.com/office/2006/metadata/properties" xmlns:ns2="484534d7-34de-4001-ac9b-7699463bb648" xmlns:ns3="aab6a5be-430e-4e31-9ede-3376fcdc394a" targetNamespace="http://schemas.microsoft.com/office/2006/metadata/properties" ma:root="true" ma:fieldsID="fbc3b59dafe6bc72fba44a1c8843bf81" ns2:_="" ns3:_="">
    <xsd:import namespace="484534d7-34de-4001-ac9b-7699463bb648"/>
    <xsd:import namespace="aab6a5be-430e-4e31-9ede-3376fcdc39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bjectDetectorVersion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534d7-34de-4001-ac9b-7699463bb64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589f20c8-8289-4d8a-aff8-18475df33cac}" ma:internalName="TaxCatchAll" ma:showField="CatchAllData" ma:web="484534d7-34de-4001-ac9b-7699463bb64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b6a5be-430e-4e31-9ede-3376fcdc394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537eb7a-b9fa-4e73-a0b9-0340c5cfe39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94DB7C-4F90-4624-BDD5-35FE4EB103FC}">
  <ds:schemaRefs>
    <ds:schemaRef ds:uri="http://schemas.microsoft.com/sharepoint/v3/contenttype/forms"/>
  </ds:schemaRefs>
</ds:datastoreItem>
</file>

<file path=customXml/itemProps2.xml><?xml version="1.0" encoding="utf-8"?>
<ds:datastoreItem xmlns:ds="http://schemas.openxmlformats.org/officeDocument/2006/customXml" ds:itemID="{78F9CF31-8BBA-4E77-9F6C-79917EA445E5}">
  <ds:schemaRefs>
    <ds:schemaRef ds:uri="http://schemas.openxmlformats.org/package/2006/metadata/core-properties"/>
    <ds:schemaRef ds:uri="c3316f19-6319-43c6-9351-5adb2cd02a75"/>
    <ds:schemaRef ds:uri="http://purl.org/dc/dcmitype/"/>
    <ds:schemaRef ds:uri="http://schemas.microsoft.com/office/2006/metadata/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facc420e-34cd-413e-82a7-445640729a5c"/>
  </ds:schemaRefs>
</ds:datastoreItem>
</file>

<file path=customXml/itemProps3.xml><?xml version="1.0" encoding="utf-8"?>
<ds:datastoreItem xmlns:ds="http://schemas.openxmlformats.org/officeDocument/2006/customXml" ds:itemID="{B7F21B3E-55B2-4EC8-942F-89AC144D5033}"/>
</file>

<file path=customXml/itemProps4.xml><?xml version="1.0" encoding="utf-8"?>
<ds:datastoreItem xmlns:ds="http://schemas.openxmlformats.org/officeDocument/2006/customXml" ds:itemID="{80E220CB-17CC-4B30-8111-EC012EA7E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2434</Words>
  <Characters>14910</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Unaproa - Federica Reali</dc:creator>
  <cp:keywords/>
  <dc:description/>
  <cp:lastModifiedBy>Unaproa - Federica Reali</cp:lastModifiedBy>
  <cp:revision>2</cp:revision>
  <cp:lastPrinted>2024-10-25T15:26:00Z</cp:lastPrinted>
  <dcterms:created xsi:type="dcterms:W3CDTF">2024-11-04T09:16:00Z</dcterms:created>
  <dcterms:modified xsi:type="dcterms:W3CDTF">2024-11-04T09:16:00Z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0x010100FCB73C69E97F814B818B30DE055D975A</vt:lpwstr>
  </property>
  <property fmtid="{D5CDD505-2E9C-101B-9397-08002B2CF9AE}" pid="3" name="Order">
    <vt:r8>8068600</vt:r8>
  </property>
  <property fmtid="{D5CDD505-2E9C-101B-9397-08002B2CF9AE}" pid="4" name="MediaServiceImageTags">
    <vt:lpwstr/>
  </property>
</Properties>
</file>